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87B" w:rsidRDefault="0078587B" w:rsidP="0078587B">
      <w:pPr>
        <w:spacing w:after="0"/>
        <w:jc w:val="both"/>
        <w:rPr>
          <w:rFonts w:ascii="Arial" w:eastAsia="Arial" w:hAnsi="Arial" w:cs="Arial"/>
          <w:b/>
          <w:sz w:val="24"/>
          <w:szCs w:val="24"/>
        </w:rPr>
      </w:pPr>
      <w:r w:rsidRPr="00C8144D">
        <w:rPr>
          <w:rFonts w:ascii="Arial" w:eastAsia="Arial" w:hAnsi="Arial" w:cs="Arial"/>
          <w:b/>
          <w:sz w:val="24"/>
          <w:szCs w:val="24"/>
        </w:rPr>
        <w:t>Resumen Ejecutivo del tratamiento anti</w:t>
      </w:r>
      <w:r>
        <w:rPr>
          <w:rFonts w:ascii="Arial" w:eastAsia="Arial" w:hAnsi="Arial" w:cs="Arial"/>
          <w:b/>
          <w:sz w:val="24"/>
          <w:szCs w:val="24"/>
        </w:rPr>
        <w:t>biótico domiciliario endovenoso</w:t>
      </w:r>
      <w:r w:rsidRPr="00C8144D">
        <w:rPr>
          <w:rFonts w:ascii="Arial" w:eastAsia="Arial" w:hAnsi="Arial" w:cs="Arial"/>
          <w:b/>
          <w:sz w:val="24"/>
          <w:szCs w:val="24"/>
        </w:rPr>
        <w:t>: Directrices de la Sociedad Española de Enfermedades Infecciosas y la Sociedad Española de Hospitalización a Domicilio</w:t>
      </w:r>
      <w:r>
        <w:rPr>
          <w:rFonts w:ascii="Arial" w:eastAsia="Arial" w:hAnsi="Arial" w:cs="Arial"/>
          <w:b/>
          <w:sz w:val="24"/>
          <w:szCs w:val="24"/>
        </w:rPr>
        <w:t>.*</w:t>
      </w:r>
    </w:p>
    <w:p w:rsidR="0078587B" w:rsidRDefault="0078587B" w:rsidP="0078587B">
      <w:pPr>
        <w:spacing w:after="0"/>
        <w:jc w:val="both"/>
        <w:rPr>
          <w:rFonts w:ascii="Arial" w:eastAsia="Arial" w:hAnsi="Arial" w:cs="Arial"/>
          <w:b/>
          <w:sz w:val="24"/>
          <w:szCs w:val="24"/>
        </w:rPr>
      </w:pPr>
    </w:p>
    <w:p w:rsidR="0078587B" w:rsidRDefault="0078587B" w:rsidP="0078587B">
      <w:pPr>
        <w:spacing w:after="0"/>
        <w:jc w:val="both"/>
        <w:rPr>
          <w:rFonts w:ascii="Arial" w:eastAsia="Arial" w:hAnsi="Arial" w:cs="Arial"/>
          <w:b/>
          <w:sz w:val="24"/>
          <w:szCs w:val="24"/>
          <w:lang w:val="en-US"/>
        </w:rPr>
      </w:pPr>
      <w:r w:rsidRPr="00E31FB9">
        <w:rPr>
          <w:rFonts w:ascii="Arial" w:eastAsia="Arial" w:hAnsi="Arial" w:cs="Arial"/>
          <w:b/>
          <w:sz w:val="24"/>
          <w:szCs w:val="24"/>
          <w:lang w:val="en-US"/>
        </w:rPr>
        <w:t>Executive summary of outpatient parenteral antimicrobial therapy:</w:t>
      </w:r>
      <w:r>
        <w:rPr>
          <w:rFonts w:ascii="Arial" w:eastAsia="Arial" w:hAnsi="Arial" w:cs="Arial"/>
          <w:b/>
          <w:sz w:val="24"/>
          <w:szCs w:val="24"/>
          <w:lang w:val="en-US"/>
        </w:rPr>
        <w:t xml:space="preserve"> </w:t>
      </w:r>
      <w:r w:rsidRPr="00E31FB9">
        <w:rPr>
          <w:rFonts w:ascii="Arial" w:eastAsia="Arial" w:hAnsi="Arial" w:cs="Arial"/>
          <w:b/>
          <w:sz w:val="24"/>
          <w:szCs w:val="24"/>
          <w:lang w:val="en-US"/>
        </w:rPr>
        <w:t>Guidelines of the Spanish Society of Clinical Microbiology and</w:t>
      </w:r>
      <w:r>
        <w:rPr>
          <w:rFonts w:ascii="Arial" w:eastAsia="Arial" w:hAnsi="Arial" w:cs="Arial"/>
          <w:b/>
          <w:sz w:val="24"/>
          <w:szCs w:val="24"/>
          <w:lang w:val="en-US"/>
        </w:rPr>
        <w:t xml:space="preserve"> </w:t>
      </w:r>
      <w:r w:rsidRPr="00E31FB9">
        <w:rPr>
          <w:rFonts w:ascii="Arial" w:eastAsia="Arial" w:hAnsi="Arial" w:cs="Arial"/>
          <w:b/>
          <w:sz w:val="24"/>
          <w:szCs w:val="24"/>
          <w:lang w:val="en-US"/>
        </w:rPr>
        <w:t xml:space="preserve">Infectious Diseases and the Spanish Domiciliary </w:t>
      </w:r>
      <w:proofErr w:type="spellStart"/>
      <w:r w:rsidRPr="00E31FB9">
        <w:rPr>
          <w:rFonts w:ascii="Arial" w:eastAsia="Arial" w:hAnsi="Arial" w:cs="Arial"/>
          <w:b/>
          <w:sz w:val="24"/>
          <w:szCs w:val="24"/>
          <w:lang w:val="en-US"/>
        </w:rPr>
        <w:t>Hospitalisation</w:t>
      </w:r>
      <w:proofErr w:type="spellEnd"/>
      <w:r>
        <w:rPr>
          <w:rFonts w:ascii="Arial" w:eastAsia="Arial" w:hAnsi="Arial" w:cs="Arial"/>
          <w:b/>
          <w:sz w:val="24"/>
          <w:szCs w:val="24"/>
          <w:lang w:val="en-US"/>
        </w:rPr>
        <w:t xml:space="preserve"> </w:t>
      </w:r>
      <w:r w:rsidRPr="00E31FB9">
        <w:rPr>
          <w:rFonts w:ascii="Arial" w:eastAsia="Arial" w:hAnsi="Arial" w:cs="Arial"/>
          <w:b/>
          <w:sz w:val="24"/>
          <w:szCs w:val="24"/>
          <w:lang w:val="en-US"/>
        </w:rPr>
        <w:t>Society</w:t>
      </w:r>
      <w:r>
        <w:rPr>
          <w:rFonts w:ascii="Arial" w:eastAsia="Arial" w:hAnsi="Arial" w:cs="Arial"/>
          <w:b/>
          <w:sz w:val="24"/>
          <w:szCs w:val="24"/>
          <w:lang w:val="en-US"/>
        </w:rPr>
        <w:t>.*</w:t>
      </w:r>
    </w:p>
    <w:p w:rsidR="0078587B" w:rsidRDefault="0078587B" w:rsidP="0078587B">
      <w:pPr>
        <w:spacing w:after="0"/>
        <w:jc w:val="both"/>
        <w:rPr>
          <w:rFonts w:ascii="Arial" w:eastAsia="Arial" w:hAnsi="Arial" w:cs="Arial"/>
          <w:b/>
          <w:sz w:val="24"/>
          <w:szCs w:val="24"/>
          <w:lang w:val="en-US"/>
        </w:rPr>
      </w:pPr>
    </w:p>
    <w:p w:rsidR="0078587B" w:rsidRDefault="0078587B" w:rsidP="0078587B">
      <w:pPr>
        <w:spacing w:after="0"/>
        <w:jc w:val="both"/>
        <w:rPr>
          <w:rFonts w:ascii="Arial" w:eastAsia="Arial" w:hAnsi="Arial" w:cs="Arial"/>
          <w:b/>
          <w:sz w:val="24"/>
          <w:szCs w:val="24"/>
          <w:lang w:val="en-US"/>
        </w:rPr>
      </w:pPr>
    </w:p>
    <w:p w:rsidR="0078587B" w:rsidRDefault="0078587B" w:rsidP="0078587B">
      <w:pPr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AB057A">
        <w:rPr>
          <w:rFonts w:ascii="Arial" w:eastAsia="Arial" w:hAnsi="Arial" w:cs="Arial"/>
          <w:b/>
          <w:sz w:val="24"/>
          <w:szCs w:val="24"/>
        </w:rPr>
        <w:t>*</w:t>
      </w:r>
      <w:r w:rsidRPr="00A92192">
        <w:rPr>
          <w:rFonts w:ascii="Arial" w:eastAsia="Arial" w:hAnsi="Arial" w:cs="Arial"/>
          <w:sz w:val="24"/>
          <w:szCs w:val="24"/>
        </w:rPr>
        <w:t xml:space="preserve">Este documento </w:t>
      </w:r>
      <w:r>
        <w:rPr>
          <w:rFonts w:ascii="Arial" w:eastAsia="Arial" w:hAnsi="Arial" w:cs="Arial"/>
          <w:sz w:val="24"/>
          <w:szCs w:val="24"/>
        </w:rPr>
        <w:t>es la traducción al español del documento publica con anterioridad en la revista Enfermedades Infecciosas y Microbiología Clínica (1)</w:t>
      </w:r>
      <w:r w:rsidRPr="00A92192">
        <w:rPr>
          <w:rFonts w:ascii="Arial" w:eastAsia="Arial" w:hAnsi="Arial" w:cs="Arial"/>
          <w:sz w:val="24"/>
          <w:szCs w:val="24"/>
        </w:rPr>
        <w:t>.</w:t>
      </w:r>
    </w:p>
    <w:p w:rsidR="0078587B" w:rsidRPr="00146995" w:rsidRDefault="0078587B" w:rsidP="0078587B">
      <w:pPr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AB057A">
        <w:rPr>
          <w:rFonts w:ascii="Arial" w:eastAsia="Arial" w:hAnsi="Arial" w:cs="Arial"/>
          <w:b/>
          <w:sz w:val="24"/>
          <w:szCs w:val="24"/>
        </w:rPr>
        <w:t>*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AB057A">
        <w:rPr>
          <w:rFonts w:ascii="Arial" w:eastAsia="Arial" w:hAnsi="Arial" w:cs="Arial"/>
          <w:sz w:val="24"/>
          <w:szCs w:val="24"/>
        </w:rPr>
        <w:t xml:space="preserve">Los datos complementarios asociados con este artículo se pueden encontrar, en la versión </w:t>
      </w:r>
      <w:r>
        <w:rPr>
          <w:rFonts w:ascii="Arial" w:eastAsia="Arial" w:hAnsi="Arial" w:cs="Arial"/>
          <w:sz w:val="24"/>
          <w:szCs w:val="24"/>
        </w:rPr>
        <w:t xml:space="preserve">original </w:t>
      </w:r>
      <w:r w:rsidRPr="00AB057A">
        <w:rPr>
          <w:rFonts w:ascii="Arial" w:eastAsia="Arial" w:hAnsi="Arial" w:cs="Arial"/>
          <w:sz w:val="24"/>
          <w:szCs w:val="24"/>
        </w:rPr>
        <w:t xml:space="preserve">en línea, en </w:t>
      </w:r>
      <w:r>
        <w:rPr>
          <w:rFonts w:ascii="Arial" w:eastAsia="Arial" w:hAnsi="Arial" w:cs="Arial"/>
          <w:sz w:val="24"/>
          <w:szCs w:val="24"/>
        </w:rPr>
        <w:t>DOI</w:t>
      </w:r>
      <w:r w:rsidRPr="00AB057A">
        <w:rPr>
          <w:rFonts w:ascii="Arial" w:eastAsia="Arial" w:hAnsi="Arial" w:cs="Arial"/>
          <w:sz w:val="24"/>
          <w:szCs w:val="24"/>
        </w:rPr>
        <w:t xml:space="preserve">: </w:t>
      </w:r>
      <w:hyperlink r:id="rId6" w:history="1">
        <w:r w:rsidRPr="000402F7">
          <w:rPr>
            <w:rStyle w:val="Hipervnculo"/>
            <w:rFonts w:ascii="Arial" w:eastAsia="Arial" w:hAnsi="Arial" w:cs="Arial"/>
            <w:sz w:val="24"/>
            <w:szCs w:val="24"/>
          </w:rPr>
          <w:t>https://doi.org/10.1016/j.eimc.2018.03.012</w:t>
        </w:r>
      </w:hyperlink>
      <w:r>
        <w:rPr>
          <w:rFonts w:ascii="Arial" w:eastAsia="Arial" w:hAnsi="Arial" w:cs="Arial"/>
          <w:sz w:val="24"/>
          <w:szCs w:val="24"/>
        </w:rPr>
        <w:t xml:space="preserve"> (1).</w:t>
      </w:r>
    </w:p>
    <w:p w:rsidR="0078587B" w:rsidRDefault="0078587B" w:rsidP="0078587B">
      <w:pPr>
        <w:spacing w:after="0"/>
        <w:jc w:val="both"/>
        <w:rPr>
          <w:rFonts w:ascii="Arial" w:eastAsia="Arial" w:hAnsi="Arial" w:cs="Arial"/>
          <w:b/>
          <w:sz w:val="24"/>
          <w:szCs w:val="24"/>
        </w:rPr>
      </w:pPr>
    </w:p>
    <w:p w:rsidR="0078587B" w:rsidRPr="00A92192" w:rsidRDefault="0078587B" w:rsidP="0078587B">
      <w:pPr>
        <w:spacing w:after="0"/>
        <w:jc w:val="both"/>
        <w:rPr>
          <w:rFonts w:ascii="Arial" w:eastAsia="Arial" w:hAnsi="Arial" w:cs="Arial"/>
          <w:b/>
          <w:sz w:val="24"/>
          <w:szCs w:val="24"/>
        </w:rPr>
      </w:pPr>
    </w:p>
    <w:p w:rsidR="0078587B" w:rsidRDefault="0078587B" w:rsidP="0078587B">
      <w:pPr>
        <w:spacing w:after="0"/>
        <w:jc w:val="both"/>
      </w:pPr>
      <w:r>
        <w:rPr>
          <w:rFonts w:ascii="Arial" w:eastAsia="Arial" w:hAnsi="Arial" w:cs="Arial"/>
          <w:sz w:val="24"/>
          <w:szCs w:val="24"/>
        </w:rPr>
        <w:t xml:space="preserve">Luis Eduardo López Cortés </w:t>
      </w:r>
      <w:r w:rsidRPr="00E52355">
        <w:rPr>
          <w:rFonts w:ascii="Arial" w:eastAsia="Arial" w:hAnsi="Arial" w:cs="Arial"/>
          <w:sz w:val="24"/>
          <w:szCs w:val="24"/>
        </w:rPr>
        <w:t>(Coordina</w:t>
      </w:r>
      <w:r>
        <w:rPr>
          <w:rFonts w:ascii="Arial" w:eastAsia="Arial" w:hAnsi="Arial" w:cs="Arial"/>
          <w:sz w:val="24"/>
          <w:szCs w:val="24"/>
        </w:rPr>
        <w:t>d</w:t>
      </w:r>
      <w:r w:rsidRPr="00E52355">
        <w:rPr>
          <w:rFonts w:ascii="Arial" w:eastAsia="Arial" w:hAnsi="Arial" w:cs="Arial"/>
          <w:sz w:val="24"/>
          <w:szCs w:val="24"/>
        </w:rPr>
        <w:t>or)</w:t>
      </w:r>
      <w:r>
        <w:rPr>
          <w:rFonts w:ascii="Arial" w:eastAsia="Arial" w:hAnsi="Arial" w:cs="Arial"/>
          <w:sz w:val="24"/>
          <w:szCs w:val="24"/>
          <w:vertAlign w:val="superscript"/>
        </w:rPr>
        <w:t>a,</w:t>
      </w:r>
      <w:r>
        <w:rPr>
          <w:rFonts w:ascii="Arial" w:eastAsia="Arial" w:hAnsi="Arial" w:cs="Arial"/>
          <w:sz w:val="24"/>
          <w:szCs w:val="24"/>
        </w:rPr>
        <w:t xml:space="preserve"> Abel </w:t>
      </w:r>
      <w:proofErr w:type="spellStart"/>
      <w:r>
        <w:rPr>
          <w:rFonts w:ascii="Arial" w:eastAsia="Arial" w:hAnsi="Arial" w:cs="Arial"/>
          <w:sz w:val="24"/>
          <w:szCs w:val="24"/>
        </w:rPr>
        <w:t>Mujal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Martínez </w:t>
      </w:r>
      <w:r w:rsidRPr="00E52355">
        <w:rPr>
          <w:rFonts w:ascii="Arial" w:eastAsia="Arial" w:hAnsi="Arial" w:cs="Arial"/>
          <w:sz w:val="24"/>
          <w:szCs w:val="24"/>
        </w:rPr>
        <w:t>(Coordina</w:t>
      </w:r>
      <w:r>
        <w:rPr>
          <w:rFonts w:ascii="Arial" w:eastAsia="Arial" w:hAnsi="Arial" w:cs="Arial"/>
          <w:sz w:val="24"/>
          <w:szCs w:val="24"/>
        </w:rPr>
        <w:t>d</w:t>
      </w:r>
      <w:r w:rsidRPr="00E52355">
        <w:rPr>
          <w:rFonts w:ascii="Arial" w:eastAsia="Arial" w:hAnsi="Arial" w:cs="Arial"/>
          <w:sz w:val="24"/>
          <w:szCs w:val="24"/>
        </w:rPr>
        <w:t>or)</w:t>
      </w:r>
      <w:r>
        <w:rPr>
          <w:rFonts w:ascii="Arial" w:eastAsia="Arial" w:hAnsi="Arial" w:cs="Arial"/>
          <w:sz w:val="24"/>
          <w:szCs w:val="24"/>
          <w:vertAlign w:val="superscript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sz w:val="24"/>
          <w:szCs w:val="24"/>
        </w:rPr>
        <w:t xml:space="preserve">Magdalena Fernández </w:t>
      </w:r>
      <w:r>
        <w:rPr>
          <w:rFonts w:ascii="Arial" w:hAnsi="Arial" w:cs="Arial"/>
          <w:sz w:val="24"/>
          <w:szCs w:val="24"/>
        </w:rPr>
        <w:t xml:space="preserve">Martínez de </w:t>
      </w:r>
      <w:proofErr w:type="spellStart"/>
      <w:r>
        <w:rPr>
          <w:rFonts w:ascii="Arial" w:hAnsi="Arial" w:cs="Arial"/>
          <w:sz w:val="24"/>
          <w:szCs w:val="24"/>
        </w:rPr>
        <w:t>Mandojana</w:t>
      </w:r>
      <w:proofErr w:type="spellEnd"/>
      <w:r>
        <w:rPr>
          <w:rFonts w:ascii="Arial" w:eastAsia="Times New Roman" w:hAnsi="Arial" w:cs="Arial"/>
          <w:sz w:val="24"/>
          <w:szCs w:val="24"/>
          <w:vertAlign w:val="superscript"/>
          <w:lang w:val="fr-FR"/>
        </w:rPr>
        <w:t>c</w:t>
      </w:r>
      <w:r>
        <w:rPr>
          <w:rFonts w:ascii="Arial" w:eastAsia="Times New Roman" w:hAnsi="Arial" w:cs="Arial"/>
          <w:sz w:val="24"/>
          <w:szCs w:val="24"/>
          <w:lang w:val="fr-FR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fr-FR" w:eastAsia="es-ES"/>
        </w:rPr>
        <w:t xml:space="preserve">Natalia </w:t>
      </w:r>
      <w:proofErr w:type="spellStart"/>
      <w:r>
        <w:rPr>
          <w:rFonts w:ascii="Arial" w:eastAsia="Times New Roman" w:hAnsi="Arial" w:cs="Arial"/>
          <w:sz w:val="24"/>
          <w:szCs w:val="24"/>
          <w:lang w:val="fr-FR" w:eastAsia="es-ES"/>
        </w:rPr>
        <w:t>Martín</w:t>
      </w:r>
      <w:r>
        <w:rPr>
          <w:rFonts w:ascii="Arial" w:eastAsia="Times New Roman" w:hAnsi="Arial" w:cs="Arial"/>
          <w:sz w:val="24"/>
          <w:szCs w:val="24"/>
          <w:vertAlign w:val="superscript"/>
          <w:lang w:val="fr-FR" w:eastAsia="es-ES"/>
        </w:rPr>
        <w:t>d</w:t>
      </w:r>
      <w:proofErr w:type="spellEnd"/>
      <w:r>
        <w:rPr>
          <w:rFonts w:ascii="Arial" w:eastAsia="Times New Roman" w:hAnsi="Arial" w:cs="Arial"/>
          <w:sz w:val="24"/>
          <w:szCs w:val="24"/>
          <w:lang w:val="fr-FR" w:eastAsia="es-ES"/>
        </w:rPr>
        <w:t xml:space="preserve">, </w:t>
      </w:r>
      <w:proofErr w:type="spellStart"/>
      <w:r>
        <w:rPr>
          <w:rFonts w:ascii="Arial" w:eastAsia="Times New Roman" w:hAnsi="Arial" w:cs="Arial"/>
          <w:sz w:val="24"/>
          <w:szCs w:val="24"/>
          <w:lang w:val="fr-FR" w:eastAsia="es-ES"/>
        </w:rPr>
        <w:t>Mercè</w:t>
      </w:r>
      <w:proofErr w:type="spellEnd"/>
      <w:r>
        <w:rPr>
          <w:rFonts w:ascii="Arial" w:eastAsia="Times New Roman" w:hAnsi="Arial" w:cs="Arial"/>
          <w:sz w:val="24"/>
          <w:szCs w:val="24"/>
          <w:lang w:val="fr-FR" w:eastAsia="es-ES"/>
        </w:rPr>
        <w:t xml:space="preserve"> Gil </w:t>
      </w:r>
      <w:proofErr w:type="spellStart"/>
      <w:r>
        <w:rPr>
          <w:rFonts w:ascii="Arial" w:eastAsia="Times New Roman" w:hAnsi="Arial" w:cs="Arial"/>
          <w:sz w:val="24"/>
          <w:szCs w:val="24"/>
          <w:lang w:val="fr-FR" w:eastAsia="es-ES"/>
        </w:rPr>
        <w:t>Bermejo</w:t>
      </w:r>
      <w:r>
        <w:rPr>
          <w:rFonts w:ascii="Arial" w:eastAsia="Times New Roman" w:hAnsi="Arial" w:cs="Arial"/>
          <w:sz w:val="24"/>
          <w:szCs w:val="24"/>
          <w:vertAlign w:val="superscript"/>
          <w:lang w:val="fr-FR" w:eastAsia="es-ES"/>
        </w:rPr>
        <w:t>e</w:t>
      </w:r>
      <w:proofErr w:type="spellEnd"/>
      <w:r>
        <w:rPr>
          <w:rFonts w:ascii="Arial" w:eastAsia="Times New Roman" w:hAnsi="Arial" w:cs="Arial"/>
          <w:sz w:val="24"/>
          <w:szCs w:val="24"/>
          <w:lang w:val="fr-FR" w:eastAsia="es-ES"/>
        </w:rPr>
        <w:t>, J</w:t>
      </w:r>
      <w:r>
        <w:rPr>
          <w:rFonts w:ascii="Arial" w:eastAsia="Times New Roman" w:hAnsi="Arial" w:cs="Arial"/>
          <w:color w:val="000000"/>
          <w:sz w:val="24"/>
          <w:szCs w:val="24"/>
          <w:lang w:val="fr-FR" w:eastAsia="es-ES"/>
        </w:rPr>
        <w:t xml:space="preserve">oan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fr-FR" w:eastAsia="es-ES"/>
        </w:rPr>
        <w:t>Solá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fr-FR" w:eastAsia="es-ES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fr-FR" w:eastAsia="es-ES"/>
        </w:rPr>
        <w:t>Aznar</w:t>
      </w:r>
      <w:r>
        <w:rPr>
          <w:rFonts w:ascii="Arial" w:eastAsia="Times New Roman" w:hAnsi="Arial" w:cs="Arial"/>
          <w:color w:val="000000"/>
          <w:sz w:val="24"/>
          <w:szCs w:val="24"/>
          <w:vertAlign w:val="superscript"/>
          <w:lang w:val="fr-FR" w:eastAsia="es-ES"/>
        </w:rPr>
        <w:t>f</w:t>
      </w:r>
      <w:proofErr w:type="spellEnd"/>
      <w:r>
        <w:rPr>
          <w:rFonts w:ascii="Arial" w:eastAsia="Times New Roman" w:hAnsi="Arial" w:cs="Arial"/>
          <w:bCs/>
          <w:color w:val="000000"/>
          <w:sz w:val="24"/>
          <w:szCs w:val="24"/>
          <w:lang w:val="fr-FR" w:eastAsia="es-ES"/>
        </w:rPr>
        <w:t xml:space="preserve">, </w:t>
      </w:r>
      <w:proofErr w:type="spellStart"/>
      <w:r>
        <w:rPr>
          <w:rFonts w:ascii="Arial" w:eastAsia="Times New Roman" w:hAnsi="Arial" w:cs="Arial"/>
          <w:bCs/>
          <w:color w:val="000000"/>
          <w:sz w:val="24"/>
          <w:szCs w:val="24"/>
          <w:lang w:val="fr-FR" w:eastAsia="es-ES"/>
        </w:rPr>
        <w:t>E</w:t>
      </w:r>
      <w:r>
        <w:rPr>
          <w:rFonts w:ascii="Arial" w:eastAsia="Times New Roman" w:hAnsi="Arial" w:cs="Arial"/>
          <w:color w:val="000000"/>
          <w:sz w:val="24"/>
          <w:szCs w:val="24"/>
          <w:lang w:val="fr-FR" w:eastAsia="es-ES"/>
        </w:rPr>
        <w:t>ulalia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fr-FR" w:eastAsia="es-ES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fr-FR" w:eastAsia="es-ES"/>
        </w:rPr>
        <w:t>Villegas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fr-FR" w:eastAsia="es-ES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fr-FR" w:eastAsia="es-ES"/>
        </w:rPr>
        <w:t>Bruguera</w:t>
      </w:r>
      <w:r>
        <w:rPr>
          <w:rFonts w:ascii="Arial" w:eastAsia="Times New Roman" w:hAnsi="Arial" w:cs="Arial"/>
          <w:color w:val="000000"/>
          <w:sz w:val="24"/>
          <w:szCs w:val="24"/>
          <w:vertAlign w:val="superscript"/>
          <w:lang w:val="fr-FR" w:eastAsia="es-ES"/>
        </w:rPr>
        <w:t>g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fr-FR" w:eastAsia="es-ES"/>
        </w:rPr>
        <w:t xml:space="preserve">, Maria José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fr-FR" w:eastAsia="es-ES"/>
        </w:rPr>
        <w:t>Peláez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fr-FR" w:eastAsia="es-ES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fr-FR" w:eastAsia="es-ES"/>
        </w:rPr>
        <w:t>Cantero</w:t>
      </w:r>
      <w:r>
        <w:rPr>
          <w:rFonts w:ascii="Arial" w:eastAsia="Times New Roman" w:hAnsi="Arial" w:cs="Arial"/>
          <w:color w:val="000000"/>
          <w:sz w:val="24"/>
          <w:szCs w:val="24"/>
          <w:vertAlign w:val="superscript"/>
          <w:lang w:val="fr-FR" w:eastAsia="es-ES"/>
        </w:rPr>
        <w:t>h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, Pilar Retamar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Gentil</w:t>
      </w:r>
      <w:r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t>a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, Miriam Delgado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Vicente</w:t>
      </w:r>
      <w:r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t>i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>, Víctor José González-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Ramallo</w:t>
      </w:r>
      <w:r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t>j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E52355">
        <w:rPr>
          <w:rFonts w:ascii="Arial" w:eastAsia="Times New Roman" w:hAnsi="Arial" w:cs="Arial"/>
          <w:color w:val="000000"/>
          <w:sz w:val="24"/>
          <w:szCs w:val="24"/>
        </w:rPr>
        <w:t xml:space="preserve">Miguel Ángel Ponce </w:t>
      </w:r>
      <w:proofErr w:type="spellStart"/>
      <w:r w:rsidRPr="00E52355">
        <w:rPr>
          <w:rFonts w:ascii="Arial" w:eastAsia="Times New Roman" w:hAnsi="Arial" w:cs="Arial"/>
          <w:color w:val="000000"/>
          <w:sz w:val="24"/>
          <w:szCs w:val="24"/>
        </w:rPr>
        <w:t>González</w:t>
      </w:r>
      <w:r w:rsidRPr="00E52355"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t>k</w:t>
      </w:r>
      <w:proofErr w:type="spellEnd"/>
      <w:r w:rsidRPr="00E52355">
        <w:rPr>
          <w:rFonts w:ascii="Arial" w:eastAsia="Times New Roman" w:hAnsi="Arial" w:cs="Arial"/>
          <w:color w:val="000000"/>
          <w:sz w:val="24"/>
          <w:szCs w:val="24"/>
        </w:rPr>
        <w:t xml:space="preserve">, Manuel Mirón </w:t>
      </w:r>
      <w:proofErr w:type="spellStart"/>
      <w:r w:rsidRPr="00E52355">
        <w:rPr>
          <w:rFonts w:ascii="Arial" w:eastAsia="Times New Roman" w:hAnsi="Arial" w:cs="Arial"/>
          <w:color w:val="000000"/>
          <w:sz w:val="24"/>
          <w:szCs w:val="24"/>
        </w:rPr>
        <w:t>Rubio</w:t>
      </w:r>
      <w:r w:rsidRPr="00E52355"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t>l</w:t>
      </w:r>
      <w:proofErr w:type="spellEnd"/>
      <w:r w:rsidRPr="00E52355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sv-SE"/>
        </w:rPr>
        <w:t>Mª Montserrat Gómez Rodríguez de Mendarozqueta</w:t>
      </w:r>
      <w:r>
        <w:rPr>
          <w:rFonts w:ascii="Arial" w:eastAsia="Times New Roman" w:hAnsi="Arial" w:cs="Arial"/>
          <w:color w:val="000000"/>
          <w:sz w:val="24"/>
          <w:szCs w:val="24"/>
          <w:vertAlign w:val="superscript"/>
          <w:lang w:val="sv-SE"/>
        </w:rPr>
        <w:t>m</w:t>
      </w:r>
      <w:r>
        <w:rPr>
          <w:rFonts w:ascii="Arial" w:eastAsia="Times New Roman" w:hAnsi="Arial" w:cs="Arial"/>
          <w:color w:val="000000"/>
          <w:sz w:val="24"/>
          <w:szCs w:val="24"/>
          <w:lang w:val="sv-SE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pt-BR"/>
        </w:rPr>
        <w:t xml:space="preserve">Miguel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pt-BR"/>
        </w:rPr>
        <w:t>Ángel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pt-BR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pt-BR"/>
        </w:rPr>
        <w:t>Goenaga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pt-BR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pt-BR"/>
        </w:rPr>
        <w:t>Sánchez</w:t>
      </w:r>
      <w:r>
        <w:rPr>
          <w:rFonts w:ascii="Arial" w:eastAsia="Times New Roman" w:hAnsi="Arial" w:cs="Arial"/>
          <w:color w:val="000000"/>
          <w:sz w:val="24"/>
          <w:szCs w:val="24"/>
          <w:vertAlign w:val="superscript"/>
          <w:lang w:val="pt-BR"/>
        </w:rPr>
        <w:t>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pt-BR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Pedro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Sanroma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Mendizábal</w:t>
      </w:r>
      <w:r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t>o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Elena Delgado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Mejía</w:t>
      </w:r>
      <w:r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t>p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Marcos </w:t>
      </w:r>
      <w:proofErr w:type="spellStart"/>
      <w:r>
        <w:rPr>
          <w:rFonts w:ascii="Arial" w:hAnsi="Arial" w:cs="Arial"/>
          <w:sz w:val="24"/>
          <w:szCs w:val="24"/>
        </w:rPr>
        <w:t>Pajarón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Guerrero</w:t>
      </w:r>
      <w:r>
        <w:rPr>
          <w:rFonts w:ascii="Arial" w:hAnsi="Arial" w:cs="Arial"/>
          <w:sz w:val="24"/>
          <w:szCs w:val="24"/>
          <w:vertAlign w:val="superscript"/>
        </w:rPr>
        <w:t>o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>; en nombre de la Sociedad Españ</w:t>
      </w:r>
      <w:r>
        <w:rPr>
          <w:rFonts w:ascii="Arial" w:hAnsi="Arial"/>
          <w:color w:val="000000"/>
          <w:sz w:val="24"/>
          <w:szCs w:val="24"/>
        </w:rPr>
        <w:t>ola de Enfermedades Infecciosas y Microbiología Clínica (SEIMC) y de la Sociedad Española de Hospitalización a Domicilio (SEHAD).</w:t>
      </w:r>
    </w:p>
    <w:p w:rsidR="0078587B" w:rsidRDefault="0078587B" w:rsidP="0078587B">
      <w:pPr>
        <w:spacing w:after="0"/>
        <w:jc w:val="both"/>
        <w:rPr>
          <w:rFonts w:ascii="Arial" w:eastAsia="Arial" w:hAnsi="Arial" w:cs="Arial"/>
          <w:sz w:val="24"/>
          <w:szCs w:val="24"/>
        </w:rPr>
      </w:pPr>
    </w:p>
    <w:p w:rsidR="0078587B" w:rsidRDefault="0078587B" w:rsidP="0078587B">
      <w:pPr>
        <w:pStyle w:val="Prrafodelista"/>
        <w:numPr>
          <w:ilvl w:val="0"/>
          <w:numId w:val="1"/>
        </w:numPr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7252F1">
        <w:rPr>
          <w:rFonts w:ascii="Arial" w:eastAsia="Arial" w:hAnsi="Arial" w:cs="Arial"/>
          <w:sz w:val="24"/>
          <w:szCs w:val="24"/>
        </w:rPr>
        <w:t>Hospital Universitario Virgen Macarena</w:t>
      </w:r>
      <w:r>
        <w:rPr>
          <w:rFonts w:ascii="Arial" w:eastAsia="Arial" w:hAnsi="Arial" w:cs="Arial"/>
          <w:sz w:val="24"/>
          <w:szCs w:val="24"/>
        </w:rPr>
        <w:t xml:space="preserve">, </w:t>
      </w:r>
      <w:r w:rsidRPr="007252F1">
        <w:rPr>
          <w:rFonts w:ascii="Arial" w:eastAsia="Arial" w:hAnsi="Arial" w:cs="Arial"/>
          <w:sz w:val="24"/>
          <w:szCs w:val="24"/>
        </w:rPr>
        <w:t>Instituto de Biomedicina de Sevilla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7252F1">
        <w:rPr>
          <w:rFonts w:ascii="Arial" w:eastAsia="Arial" w:hAnsi="Arial" w:cs="Arial"/>
          <w:sz w:val="24"/>
          <w:szCs w:val="24"/>
        </w:rPr>
        <w:t>(</w:t>
      </w:r>
      <w:proofErr w:type="spellStart"/>
      <w:r w:rsidRPr="007252F1">
        <w:rPr>
          <w:rFonts w:ascii="Arial" w:eastAsia="Arial" w:hAnsi="Arial" w:cs="Arial"/>
          <w:sz w:val="24"/>
          <w:szCs w:val="24"/>
        </w:rPr>
        <w:t>IBiS</w:t>
      </w:r>
      <w:proofErr w:type="spellEnd"/>
      <w:r w:rsidRPr="007252F1"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 xml:space="preserve">, </w:t>
      </w:r>
      <w:r w:rsidRPr="007252F1">
        <w:rPr>
          <w:rFonts w:ascii="Arial" w:eastAsia="Arial" w:hAnsi="Arial" w:cs="Arial"/>
          <w:sz w:val="24"/>
          <w:szCs w:val="24"/>
        </w:rPr>
        <w:t>Unidad Clínica de Enfermedades Infecciosas y Microbiología</w:t>
      </w:r>
      <w:r>
        <w:rPr>
          <w:rFonts w:ascii="Arial" w:eastAsia="Arial" w:hAnsi="Arial" w:cs="Arial"/>
          <w:sz w:val="24"/>
          <w:szCs w:val="24"/>
        </w:rPr>
        <w:t>.</w:t>
      </w:r>
      <w:r w:rsidRPr="007252F1">
        <w:rPr>
          <w:rFonts w:ascii="Arial" w:eastAsia="Arial" w:hAnsi="Arial" w:cs="Arial"/>
          <w:sz w:val="24"/>
          <w:szCs w:val="24"/>
        </w:rPr>
        <w:t xml:space="preserve"> Universidad de Sevilla</w:t>
      </w:r>
      <w:r>
        <w:rPr>
          <w:rFonts w:ascii="Arial" w:eastAsia="Arial" w:hAnsi="Arial" w:cs="Arial"/>
          <w:sz w:val="24"/>
          <w:szCs w:val="24"/>
        </w:rPr>
        <w:t xml:space="preserve">, </w:t>
      </w:r>
      <w:r w:rsidRPr="007252F1">
        <w:rPr>
          <w:rFonts w:ascii="Arial" w:eastAsia="Arial" w:hAnsi="Arial" w:cs="Arial"/>
          <w:sz w:val="24"/>
          <w:szCs w:val="24"/>
        </w:rPr>
        <w:t>Centro Superior de Investigaciones Científicas</w:t>
      </w:r>
      <w:r>
        <w:rPr>
          <w:rFonts w:ascii="Arial" w:eastAsia="Arial" w:hAnsi="Arial" w:cs="Arial"/>
          <w:sz w:val="24"/>
          <w:szCs w:val="24"/>
        </w:rPr>
        <w:t xml:space="preserve">. </w:t>
      </w:r>
      <w:r w:rsidRPr="007252F1">
        <w:rPr>
          <w:rFonts w:ascii="Arial" w:eastAsia="Arial" w:hAnsi="Arial" w:cs="Arial"/>
          <w:sz w:val="24"/>
          <w:szCs w:val="24"/>
        </w:rPr>
        <w:t>Sevill</w:t>
      </w:r>
      <w:r>
        <w:rPr>
          <w:rFonts w:ascii="Arial" w:eastAsia="Arial" w:hAnsi="Arial" w:cs="Arial"/>
          <w:sz w:val="24"/>
          <w:szCs w:val="24"/>
        </w:rPr>
        <w:t>a</w:t>
      </w:r>
      <w:r w:rsidRPr="007252F1"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z w:val="24"/>
          <w:szCs w:val="24"/>
        </w:rPr>
        <w:t>España</w:t>
      </w:r>
      <w:r w:rsidRPr="007252F1">
        <w:rPr>
          <w:rFonts w:ascii="Arial" w:eastAsia="Arial" w:hAnsi="Arial" w:cs="Arial"/>
          <w:sz w:val="24"/>
          <w:szCs w:val="24"/>
        </w:rPr>
        <w:t>.</w:t>
      </w:r>
    </w:p>
    <w:p w:rsidR="0078587B" w:rsidRDefault="0078587B" w:rsidP="0078587B">
      <w:pPr>
        <w:pStyle w:val="Prrafodelista"/>
        <w:numPr>
          <w:ilvl w:val="0"/>
          <w:numId w:val="1"/>
        </w:numPr>
        <w:spacing w:after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Hospital de Sabadell, </w:t>
      </w:r>
      <w:proofErr w:type="spellStart"/>
      <w:r w:rsidRPr="006D31F8">
        <w:rPr>
          <w:rFonts w:ascii="Arial" w:eastAsia="Arial" w:hAnsi="Arial" w:cs="Arial"/>
          <w:sz w:val="24"/>
          <w:szCs w:val="24"/>
        </w:rPr>
        <w:t>Corporació</w:t>
      </w:r>
      <w:proofErr w:type="spellEnd"/>
      <w:r w:rsidRPr="006D31F8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6D31F8">
        <w:rPr>
          <w:rFonts w:ascii="Arial" w:eastAsia="Arial" w:hAnsi="Arial" w:cs="Arial"/>
          <w:sz w:val="24"/>
          <w:szCs w:val="24"/>
        </w:rPr>
        <w:t>Sanitària</w:t>
      </w:r>
      <w:proofErr w:type="spellEnd"/>
      <w:r w:rsidRPr="006D31F8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6D31F8">
        <w:rPr>
          <w:rFonts w:ascii="Arial" w:eastAsia="Arial" w:hAnsi="Arial" w:cs="Arial"/>
          <w:sz w:val="24"/>
          <w:szCs w:val="24"/>
        </w:rPr>
        <w:t>Parc</w:t>
      </w:r>
      <w:proofErr w:type="spellEnd"/>
      <w:r w:rsidRPr="006D31F8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6D31F8">
        <w:rPr>
          <w:rFonts w:ascii="Arial" w:eastAsia="Arial" w:hAnsi="Arial" w:cs="Arial"/>
          <w:sz w:val="24"/>
          <w:szCs w:val="24"/>
        </w:rPr>
        <w:t>Taulí</w:t>
      </w:r>
      <w:proofErr w:type="spellEnd"/>
      <w:r>
        <w:rPr>
          <w:rFonts w:ascii="Arial" w:eastAsia="Arial" w:hAnsi="Arial" w:cs="Arial"/>
          <w:sz w:val="24"/>
          <w:szCs w:val="24"/>
        </w:rPr>
        <w:t>,</w:t>
      </w:r>
      <w:r w:rsidRPr="006D31F8">
        <w:rPr>
          <w:rFonts w:ascii="Arial" w:eastAsia="Arial" w:hAnsi="Arial" w:cs="Arial"/>
          <w:sz w:val="24"/>
          <w:szCs w:val="24"/>
        </w:rPr>
        <w:t xml:space="preserve"> Depart</w:t>
      </w:r>
      <w:r>
        <w:rPr>
          <w:rFonts w:ascii="Arial" w:eastAsia="Arial" w:hAnsi="Arial" w:cs="Arial"/>
          <w:sz w:val="24"/>
          <w:szCs w:val="24"/>
        </w:rPr>
        <w:t>a</w:t>
      </w:r>
      <w:r w:rsidRPr="006D31F8">
        <w:rPr>
          <w:rFonts w:ascii="Arial" w:eastAsia="Arial" w:hAnsi="Arial" w:cs="Arial"/>
          <w:sz w:val="24"/>
          <w:szCs w:val="24"/>
        </w:rPr>
        <w:t>ment</w:t>
      </w:r>
      <w:r>
        <w:rPr>
          <w:rFonts w:ascii="Arial" w:eastAsia="Arial" w:hAnsi="Arial" w:cs="Arial"/>
          <w:sz w:val="24"/>
          <w:szCs w:val="24"/>
        </w:rPr>
        <w:t xml:space="preserve">o de Medicina Interna, Unidad de </w:t>
      </w:r>
      <w:r w:rsidRPr="006D31F8">
        <w:rPr>
          <w:rFonts w:ascii="Arial" w:eastAsia="Arial" w:hAnsi="Arial" w:cs="Arial"/>
          <w:sz w:val="24"/>
          <w:szCs w:val="24"/>
        </w:rPr>
        <w:t>Hospital</w:t>
      </w:r>
      <w:r>
        <w:rPr>
          <w:rFonts w:ascii="Arial" w:eastAsia="Arial" w:hAnsi="Arial" w:cs="Arial"/>
          <w:sz w:val="24"/>
          <w:szCs w:val="24"/>
        </w:rPr>
        <w:t xml:space="preserve">ización a Domicilio. </w:t>
      </w:r>
      <w:proofErr w:type="spellStart"/>
      <w:r w:rsidRPr="006D31F8">
        <w:rPr>
          <w:rFonts w:ascii="Arial" w:eastAsia="Arial" w:hAnsi="Arial" w:cs="Arial"/>
          <w:sz w:val="24"/>
          <w:szCs w:val="24"/>
        </w:rPr>
        <w:t>Universitat</w:t>
      </w:r>
      <w:proofErr w:type="spellEnd"/>
      <w:r w:rsidRPr="006D31F8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6D31F8">
        <w:rPr>
          <w:rFonts w:ascii="Arial" w:eastAsia="Arial" w:hAnsi="Arial" w:cs="Arial"/>
          <w:sz w:val="24"/>
          <w:szCs w:val="24"/>
        </w:rPr>
        <w:t>Autònoma</w:t>
      </w:r>
      <w:proofErr w:type="spellEnd"/>
      <w:r>
        <w:rPr>
          <w:rFonts w:ascii="Arial" w:eastAsia="Arial" w:hAnsi="Arial" w:cs="Arial"/>
          <w:sz w:val="24"/>
          <w:szCs w:val="24"/>
        </w:rPr>
        <w:t>. B</w:t>
      </w:r>
      <w:r w:rsidRPr="006D31F8">
        <w:rPr>
          <w:rFonts w:ascii="Arial" w:eastAsia="Arial" w:hAnsi="Arial" w:cs="Arial"/>
          <w:sz w:val="24"/>
          <w:szCs w:val="24"/>
        </w:rPr>
        <w:t>arcelona</w:t>
      </w:r>
      <w:r>
        <w:rPr>
          <w:rFonts w:ascii="Arial" w:eastAsia="Arial" w:hAnsi="Arial" w:cs="Arial"/>
          <w:sz w:val="24"/>
          <w:szCs w:val="24"/>
        </w:rPr>
        <w:t>, España</w:t>
      </w:r>
      <w:r w:rsidRPr="006D31F8">
        <w:rPr>
          <w:rFonts w:ascii="Arial" w:eastAsia="Arial" w:hAnsi="Arial" w:cs="Arial"/>
          <w:sz w:val="24"/>
          <w:szCs w:val="24"/>
        </w:rPr>
        <w:t>.</w:t>
      </w:r>
    </w:p>
    <w:p w:rsidR="0078587B" w:rsidRDefault="0078587B" w:rsidP="0078587B">
      <w:pPr>
        <w:pStyle w:val="Prrafodelista"/>
        <w:numPr>
          <w:ilvl w:val="0"/>
          <w:numId w:val="1"/>
        </w:numPr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6D31F8">
        <w:rPr>
          <w:rFonts w:ascii="Arial" w:eastAsia="Arial" w:hAnsi="Arial" w:cs="Arial"/>
          <w:sz w:val="24"/>
          <w:szCs w:val="24"/>
        </w:rPr>
        <w:t>Organización Sanitaria Integrada</w:t>
      </w:r>
      <w:r>
        <w:rPr>
          <w:rFonts w:ascii="Arial" w:eastAsia="Arial" w:hAnsi="Arial" w:cs="Arial"/>
          <w:sz w:val="24"/>
          <w:szCs w:val="24"/>
        </w:rPr>
        <w:t xml:space="preserve"> (OSI).</w:t>
      </w:r>
      <w:r w:rsidRPr="006D31F8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6D31F8">
        <w:rPr>
          <w:rFonts w:ascii="Arial" w:eastAsia="Arial" w:hAnsi="Arial" w:cs="Arial"/>
          <w:sz w:val="24"/>
          <w:szCs w:val="24"/>
        </w:rPr>
        <w:t>Debabarrena</w:t>
      </w:r>
      <w:proofErr w:type="spellEnd"/>
      <w:r>
        <w:rPr>
          <w:rFonts w:ascii="Arial" w:eastAsia="Arial" w:hAnsi="Arial" w:cs="Arial"/>
          <w:sz w:val="24"/>
          <w:szCs w:val="24"/>
        </w:rPr>
        <w:t>, España.</w:t>
      </w:r>
    </w:p>
    <w:p w:rsidR="0078587B" w:rsidRPr="006D31F8" w:rsidRDefault="0078587B" w:rsidP="0078587B">
      <w:pPr>
        <w:pStyle w:val="Prrafodelista"/>
        <w:numPr>
          <w:ilvl w:val="0"/>
          <w:numId w:val="1"/>
        </w:numPr>
        <w:spacing w:after="0"/>
        <w:jc w:val="both"/>
        <w:rPr>
          <w:rFonts w:ascii="Arial" w:eastAsia="Arial" w:hAnsi="Arial" w:cs="Arial"/>
          <w:sz w:val="24"/>
          <w:szCs w:val="24"/>
        </w:rPr>
      </w:pPr>
      <w:proofErr w:type="spellStart"/>
      <w:r w:rsidRPr="006D31F8">
        <w:rPr>
          <w:rFonts w:ascii="Arial" w:eastAsia="Times New Roman" w:hAnsi="Arial" w:cs="Arial"/>
          <w:sz w:val="24"/>
          <w:szCs w:val="24"/>
          <w:lang w:val="fr-FR" w:eastAsia="es-ES"/>
        </w:rPr>
        <w:t>Hospital</w:t>
      </w:r>
      <w:proofErr w:type="spellEnd"/>
      <w:r w:rsidRPr="006D31F8">
        <w:rPr>
          <w:rFonts w:ascii="Arial" w:eastAsia="Times New Roman" w:hAnsi="Arial" w:cs="Arial"/>
          <w:sz w:val="24"/>
          <w:szCs w:val="24"/>
          <w:lang w:val="fr-FR" w:eastAsia="es-ES"/>
        </w:rPr>
        <w:t xml:space="preserve"> San Pedro. Logroño, </w:t>
      </w:r>
      <w:proofErr w:type="spellStart"/>
      <w:r w:rsidRPr="006D31F8">
        <w:rPr>
          <w:rFonts w:ascii="Arial" w:eastAsia="Times New Roman" w:hAnsi="Arial" w:cs="Arial"/>
          <w:sz w:val="24"/>
          <w:szCs w:val="24"/>
          <w:lang w:val="fr-FR" w:eastAsia="es-ES"/>
        </w:rPr>
        <w:t>Esaña</w:t>
      </w:r>
      <w:proofErr w:type="spellEnd"/>
      <w:r w:rsidRPr="006D31F8">
        <w:rPr>
          <w:rFonts w:ascii="Arial" w:eastAsia="Times New Roman" w:hAnsi="Arial" w:cs="Arial"/>
          <w:sz w:val="24"/>
          <w:szCs w:val="24"/>
          <w:lang w:val="fr-FR" w:eastAsia="es-ES"/>
        </w:rPr>
        <w:t xml:space="preserve">. </w:t>
      </w:r>
    </w:p>
    <w:p w:rsidR="0078587B" w:rsidRPr="006D31F8" w:rsidRDefault="0078587B" w:rsidP="0078587B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/>
          <w:sz w:val="24"/>
          <w:szCs w:val="24"/>
        </w:rPr>
      </w:pPr>
      <w:proofErr w:type="spellStart"/>
      <w:r w:rsidRPr="006D31F8">
        <w:rPr>
          <w:rFonts w:ascii="Arial" w:eastAsia="Times New Roman" w:hAnsi="Arial" w:cs="Arial"/>
          <w:bCs/>
          <w:sz w:val="24"/>
          <w:szCs w:val="24"/>
          <w:lang w:val="fr-FR" w:eastAsia="es-ES"/>
        </w:rPr>
        <w:t>Hospital</w:t>
      </w:r>
      <w:proofErr w:type="spellEnd"/>
      <w:r w:rsidRPr="006D31F8">
        <w:rPr>
          <w:rFonts w:ascii="Arial" w:eastAsia="Times New Roman" w:hAnsi="Arial" w:cs="Arial"/>
          <w:bCs/>
          <w:sz w:val="24"/>
          <w:szCs w:val="24"/>
          <w:lang w:val="fr-FR" w:eastAsia="es-ES"/>
        </w:rPr>
        <w:t xml:space="preserve"> </w:t>
      </w:r>
      <w:proofErr w:type="spellStart"/>
      <w:r w:rsidRPr="006D31F8">
        <w:rPr>
          <w:rFonts w:ascii="Arial" w:eastAsia="Times New Roman" w:hAnsi="Arial" w:cs="Arial"/>
          <w:bCs/>
          <w:sz w:val="24"/>
          <w:szCs w:val="24"/>
          <w:lang w:val="fr-FR" w:eastAsia="es-ES"/>
        </w:rPr>
        <w:t>Universitario</w:t>
      </w:r>
      <w:proofErr w:type="spellEnd"/>
      <w:r w:rsidRPr="006D31F8">
        <w:rPr>
          <w:rFonts w:ascii="Arial" w:eastAsia="Times New Roman" w:hAnsi="Arial" w:cs="Arial"/>
          <w:bCs/>
          <w:sz w:val="24"/>
          <w:szCs w:val="24"/>
          <w:lang w:val="fr-FR" w:eastAsia="es-ES"/>
        </w:rPr>
        <w:t xml:space="preserve"> de </w:t>
      </w:r>
      <w:proofErr w:type="spellStart"/>
      <w:r w:rsidRPr="006D31F8">
        <w:rPr>
          <w:rFonts w:ascii="Arial" w:eastAsia="Times New Roman" w:hAnsi="Arial" w:cs="Arial"/>
          <w:bCs/>
          <w:sz w:val="24"/>
          <w:szCs w:val="24"/>
          <w:lang w:val="fr-FR" w:eastAsia="es-ES"/>
        </w:rPr>
        <w:t>Bellvitge</w:t>
      </w:r>
      <w:proofErr w:type="spellEnd"/>
      <w:r w:rsidRPr="006D31F8">
        <w:rPr>
          <w:rFonts w:ascii="Arial" w:eastAsia="Times New Roman" w:hAnsi="Arial" w:cs="Arial"/>
          <w:bCs/>
          <w:sz w:val="24"/>
          <w:szCs w:val="24"/>
          <w:lang w:val="fr-FR" w:eastAsia="es-ES"/>
        </w:rPr>
        <w:t xml:space="preserve">. </w:t>
      </w:r>
      <w:proofErr w:type="spellStart"/>
      <w:r w:rsidRPr="006D31F8">
        <w:rPr>
          <w:rFonts w:ascii="Arial" w:eastAsia="Times New Roman" w:hAnsi="Arial" w:cs="Arial"/>
          <w:bCs/>
          <w:sz w:val="24"/>
          <w:szCs w:val="24"/>
          <w:lang w:val="fr-FR" w:eastAsia="es-ES"/>
        </w:rPr>
        <w:t>Hospitalet</w:t>
      </w:r>
      <w:proofErr w:type="spellEnd"/>
      <w:r w:rsidRPr="006D31F8">
        <w:rPr>
          <w:rFonts w:ascii="Arial" w:eastAsia="Times New Roman" w:hAnsi="Arial" w:cs="Arial"/>
          <w:bCs/>
          <w:sz w:val="24"/>
          <w:szCs w:val="24"/>
          <w:lang w:val="fr-FR" w:eastAsia="es-ES"/>
        </w:rPr>
        <w:t xml:space="preserve"> del Llobregat, Barcelona, España. </w:t>
      </w:r>
    </w:p>
    <w:p w:rsidR="0078587B" w:rsidRPr="006D31F8" w:rsidRDefault="0078587B" w:rsidP="0078587B">
      <w:pPr>
        <w:pStyle w:val="Prrafodelista"/>
        <w:numPr>
          <w:ilvl w:val="0"/>
          <w:numId w:val="1"/>
        </w:numPr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6D31F8">
        <w:rPr>
          <w:rFonts w:ascii="Arial" w:eastAsia="Times New Roman" w:hAnsi="Arial" w:cs="Arial"/>
          <w:bCs/>
          <w:color w:val="000000"/>
          <w:sz w:val="24"/>
          <w:szCs w:val="24"/>
          <w:lang w:val="fr-FR" w:eastAsia="es-ES"/>
        </w:rPr>
        <w:t xml:space="preserve">Parc </w:t>
      </w:r>
      <w:proofErr w:type="spellStart"/>
      <w:r w:rsidRPr="006D31F8">
        <w:rPr>
          <w:rFonts w:ascii="Arial" w:eastAsia="Times New Roman" w:hAnsi="Arial" w:cs="Arial"/>
          <w:bCs/>
          <w:color w:val="000000"/>
          <w:sz w:val="24"/>
          <w:szCs w:val="24"/>
          <w:lang w:val="fr-FR" w:eastAsia="es-ES"/>
        </w:rPr>
        <w:t>Taulí</w:t>
      </w:r>
      <w:proofErr w:type="spellEnd"/>
      <w:r w:rsidRPr="006D31F8">
        <w:rPr>
          <w:rFonts w:ascii="Arial" w:eastAsia="Times New Roman" w:hAnsi="Arial" w:cs="Arial"/>
          <w:bCs/>
          <w:color w:val="000000"/>
          <w:sz w:val="24"/>
          <w:szCs w:val="24"/>
          <w:lang w:val="fr-FR" w:eastAsia="es-ES"/>
        </w:rPr>
        <w:t xml:space="preserve"> </w:t>
      </w:r>
      <w:proofErr w:type="spellStart"/>
      <w:r w:rsidRPr="006D31F8">
        <w:rPr>
          <w:rFonts w:ascii="Arial" w:eastAsia="Times New Roman" w:hAnsi="Arial" w:cs="Arial"/>
          <w:bCs/>
          <w:color w:val="000000"/>
          <w:sz w:val="24"/>
          <w:szCs w:val="24"/>
          <w:lang w:val="fr-FR" w:eastAsia="es-ES"/>
        </w:rPr>
        <w:t>Hospital</w:t>
      </w:r>
      <w:proofErr w:type="spellEnd"/>
      <w:r w:rsidRPr="006D31F8">
        <w:rPr>
          <w:rFonts w:ascii="Arial" w:eastAsia="Times New Roman" w:hAnsi="Arial" w:cs="Arial"/>
          <w:bCs/>
          <w:color w:val="000000"/>
          <w:sz w:val="24"/>
          <w:szCs w:val="24"/>
          <w:lang w:val="fr-FR" w:eastAsia="es-ES"/>
        </w:rPr>
        <w:t xml:space="preserve"> </w:t>
      </w:r>
      <w:proofErr w:type="spellStart"/>
      <w:r w:rsidRPr="006D31F8">
        <w:rPr>
          <w:rFonts w:ascii="Arial" w:eastAsia="Times New Roman" w:hAnsi="Arial" w:cs="Arial"/>
          <w:bCs/>
          <w:color w:val="000000"/>
          <w:sz w:val="24"/>
          <w:szCs w:val="24"/>
          <w:lang w:val="fr-FR" w:eastAsia="es-ES"/>
        </w:rPr>
        <w:t>Universitari</w:t>
      </w:r>
      <w:proofErr w:type="spellEnd"/>
      <w:r w:rsidRPr="006D31F8">
        <w:rPr>
          <w:rFonts w:ascii="Arial" w:eastAsia="Times New Roman" w:hAnsi="Arial" w:cs="Arial"/>
          <w:bCs/>
          <w:color w:val="000000"/>
          <w:sz w:val="24"/>
          <w:szCs w:val="24"/>
          <w:lang w:val="fr-FR" w:eastAsia="es-ES"/>
        </w:rPr>
        <w:t xml:space="preserve">. Sabadell, Barcelona, España. </w:t>
      </w:r>
    </w:p>
    <w:p w:rsidR="0078587B" w:rsidRPr="006D31F8" w:rsidRDefault="0078587B" w:rsidP="0078587B">
      <w:pPr>
        <w:pStyle w:val="Prrafodelista"/>
        <w:numPr>
          <w:ilvl w:val="0"/>
          <w:numId w:val="1"/>
        </w:numPr>
        <w:spacing w:after="0"/>
        <w:jc w:val="both"/>
        <w:rPr>
          <w:rFonts w:ascii="Arial" w:eastAsia="Arial" w:hAnsi="Arial" w:cs="Arial"/>
          <w:sz w:val="24"/>
          <w:szCs w:val="24"/>
        </w:rPr>
      </w:pPr>
      <w:proofErr w:type="spellStart"/>
      <w:r w:rsidRPr="006D31F8">
        <w:rPr>
          <w:rFonts w:ascii="Arial" w:eastAsia="Times New Roman" w:hAnsi="Arial" w:cs="Arial"/>
          <w:bCs/>
          <w:color w:val="000000"/>
          <w:sz w:val="24"/>
          <w:szCs w:val="24"/>
          <w:lang w:val="fr-FR" w:eastAsia="es-ES"/>
        </w:rPr>
        <w:t>Hospital</w:t>
      </w:r>
      <w:proofErr w:type="spellEnd"/>
      <w:r w:rsidRPr="006D31F8">
        <w:rPr>
          <w:rFonts w:ascii="Arial" w:eastAsia="Times New Roman" w:hAnsi="Arial" w:cs="Arial"/>
          <w:bCs/>
          <w:color w:val="000000"/>
          <w:sz w:val="24"/>
          <w:szCs w:val="24"/>
          <w:lang w:val="fr-FR" w:eastAsia="es-ES"/>
        </w:rPr>
        <w:t xml:space="preserve"> Dos de </w:t>
      </w:r>
      <w:proofErr w:type="spellStart"/>
      <w:r w:rsidRPr="006D31F8">
        <w:rPr>
          <w:rFonts w:ascii="Arial" w:eastAsia="Times New Roman" w:hAnsi="Arial" w:cs="Arial"/>
          <w:bCs/>
          <w:color w:val="000000"/>
          <w:sz w:val="24"/>
          <w:szCs w:val="24"/>
          <w:lang w:val="fr-FR" w:eastAsia="es-ES"/>
        </w:rPr>
        <w:t>Maig</w:t>
      </w:r>
      <w:proofErr w:type="spellEnd"/>
      <w:r w:rsidRPr="006D31F8">
        <w:rPr>
          <w:rFonts w:ascii="Arial" w:eastAsia="Times New Roman" w:hAnsi="Arial" w:cs="Arial"/>
          <w:bCs/>
          <w:color w:val="000000"/>
          <w:sz w:val="24"/>
          <w:szCs w:val="24"/>
          <w:lang w:val="fr-FR" w:eastAsia="es-ES"/>
        </w:rPr>
        <w:t xml:space="preserve">. Barcelona, España. </w:t>
      </w:r>
    </w:p>
    <w:p w:rsidR="0078587B" w:rsidRPr="006D31F8" w:rsidRDefault="0078587B" w:rsidP="0078587B">
      <w:pPr>
        <w:pStyle w:val="Prrafodelista"/>
        <w:numPr>
          <w:ilvl w:val="0"/>
          <w:numId w:val="1"/>
        </w:numPr>
        <w:spacing w:after="0"/>
        <w:jc w:val="both"/>
        <w:rPr>
          <w:rFonts w:ascii="Arial" w:eastAsia="Arial" w:hAnsi="Arial" w:cs="Arial"/>
          <w:sz w:val="24"/>
          <w:szCs w:val="24"/>
        </w:rPr>
      </w:pPr>
      <w:proofErr w:type="spellStart"/>
      <w:r w:rsidRPr="006D31F8">
        <w:rPr>
          <w:rFonts w:ascii="Arial" w:eastAsia="Times New Roman" w:hAnsi="Arial" w:cs="Arial"/>
          <w:bCs/>
          <w:color w:val="000000"/>
          <w:sz w:val="24"/>
          <w:szCs w:val="24"/>
          <w:lang w:val="fr-FR" w:eastAsia="es-ES"/>
        </w:rPr>
        <w:t>Hospital</w:t>
      </w:r>
      <w:proofErr w:type="spellEnd"/>
      <w:r w:rsidRPr="006D31F8">
        <w:rPr>
          <w:rFonts w:ascii="Arial" w:eastAsia="Times New Roman" w:hAnsi="Arial" w:cs="Arial"/>
          <w:bCs/>
          <w:color w:val="000000"/>
          <w:sz w:val="24"/>
          <w:szCs w:val="24"/>
          <w:lang w:val="fr-FR" w:eastAsia="es-ES"/>
        </w:rPr>
        <w:t xml:space="preserve"> </w:t>
      </w:r>
      <w:proofErr w:type="spellStart"/>
      <w:r w:rsidRPr="006D31F8">
        <w:rPr>
          <w:rFonts w:ascii="Arial" w:eastAsia="Times New Roman" w:hAnsi="Arial" w:cs="Arial"/>
          <w:bCs/>
          <w:color w:val="000000"/>
          <w:sz w:val="24"/>
          <w:szCs w:val="24"/>
          <w:lang w:val="fr-FR" w:eastAsia="es-ES"/>
        </w:rPr>
        <w:t>Materno-Infantil</w:t>
      </w:r>
      <w:proofErr w:type="spellEnd"/>
      <w:r w:rsidRPr="006D31F8">
        <w:rPr>
          <w:rFonts w:ascii="Arial" w:eastAsia="Times New Roman" w:hAnsi="Arial" w:cs="Arial"/>
          <w:bCs/>
          <w:color w:val="000000"/>
          <w:sz w:val="24"/>
          <w:szCs w:val="24"/>
          <w:lang w:val="fr-FR" w:eastAsia="es-ES"/>
        </w:rPr>
        <w:t xml:space="preserve"> Carlos Haya</w:t>
      </w:r>
      <w:r>
        <w:rPr>
          <w:rFonts w:ascii="Arial" w:eastAsia="Times New Roman" w:hAnsi="Arial" w:cs="Arial"/>
          <w:bCs/>
          <w:color w:val="000000"/>
          <w:sz w:val="24"/>
          <w:szCs w:val="24"/>
          <w:lang w:val="fr-FR" w:eastAsia="es-ES"/>
        </w:rPr>
        <w:t xml:space="preserve">. </w:t>
      </w:r>
      <w:r w:rsidRPr="006D31F8">
        <w:rPr>
          <w:rFonts w:ascii="Arial" w:eastAsia="Times New Roman" w:hAnsi="Arial" w:cs="Arial"/>
          <w:bCs/>
          <w:color w:val="000000"/>
          <w:sz w:val="24"/>
          <w:szCs w:val="24"/>
          <w:lang w:val="fr-FR" w:eastAsia="es-ES"/>
        </w:rPr>
        <w:t>Málaga</w:t>
      </w:r>
      <w:r>
        <w:rPr>
          <w:rFonts w:ascii="Arial" w:eastAsia="Times New Roman" w:hAnsi="Arial" w:cs="Arial"/>
          <w:bCs/>
          <w:color w:val="000000"/>
          <w:sz w:val="24"/>
          <w:szCs w:val="24"/>
          <w:lang w:val="fr-FR" w:eastAsia="es-ES"/>
        </w:rPr>
        <w:t>, España.</w:t>
      </w:r>
    </w:p>
    <w:p w:rsidR="0078587B" w:rsidRPr="006D31F8" w:rsidRDefault="0078587B" w:rsidP="0078587B">
      <w:pPr>
        <w:pStyle w:val="Prrafodelista"/>
        <w:numPr>
          <w:ilvl w:val="0"/>
          <w:numId w:val="1"/>
        </w:numPr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6D31F8"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  <w:t xml:space="preserve">Hospital Universitario. Álava, España. </w:t>
      </w:r>
    </w:p>
    <w:p w:rsidR="0078587B" w:rsidRPr="006D31F8" w:rsidRDefault="0078587B" w:rsidP="0078587B">
      <w:pPr>
        <w:pStyle w:val="Prrafodelista"/>
        <w:numPr>
          <w:ilvl w:val="0"/>
          <w:numId w:val="1"/>
        </w:numPr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6D31F8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Hospital General Universitario Gregorio Marañón. Madrid, España. </w:t>
      </w:r>
    </w:p>
    <w:p w:rsidR="0078587B" w:rsidRPr="004A562E" w:rsidRDefault="0078587B" w:rsidP="0078587B">
      <w:pPr>
        <w:pStyle w:val="Prrafodelista"/>
        <w:numPr>
          <w:ilvl w:val="0"/>
          <w:numId w:val="1"/>
        </w:numPr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4A562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Hospital Universitario de Gran Canaria Dr. Negrín, Las palmas de Gran Canaria, España. </w:t>
      </w:r>
    </w:p>
    <w:p w:rsidR="0078587B" w:rsidRPr="004A562E" w:rsidRDefault="0078587B" w:rsidP="0078587B">
      <w:pPr>
        <w:pStyle w:val="Prrafodelista"/>
        <w:numPr>
          <w:ilvl w:val="0"/>
          <w:numId w:val="1"/>
        </w:numPr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4A562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Hospital de Torrejón. Madrid, España. </w:t>
      </w:r>
    </w:p>
    <w:p w:rsidR="0078587B" w:rsidRPr="004A562E" w:rsidRDefault="0078587B" w:rsidP="0078587B">
      <w:pPr>
        <w:pStyle w:val="Prrafodelista"/>
        <w:numPr>
          <w:ilvl w:val="0"/>
          <w:numId w:val="1"/>
        </w:numPr>
        <w:spacing w:after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>H</w:t>
      </w:r>
      <w:proofErr w:type="spellStart"/>
      <w:r w:rsidRPr="004A562E">
        <w:rPr>
          <w:rFonts w:ascii="Arial" w:eastAsia="Times New Roman" w:hAnsi="Arial" w:cs="Arial"/>
          <w:color w:val="000000"/>
          <w:sz w:val="24"/>
          <w:szCs w:val="24"/>
          <w:lang w:val="pt-BR" w:eastAsia="es-ES"/>
        </w:rPr>
        <w:t>ospital</w:t>
      </w:r>
      <w:proofErr w:type="spellEnd"/>
      <w:r w:rsidRPr="004A562E">
        <w:rPr>
          <w:rFonts w:ascii="Arial" w:eastAsia="Times New Roman" w:hAnsi="Arial" w:cs="Arial"/>
          <w:color w:val="000000"/>
          <w:sz w:val="24"/>
          <w:szCs w:val="24"/>
          <w:lang w:val="pt-BR" w:eastAsia="es-ES"/>
        </w:rPr>
        <w:t xml:space="preserve"> Universitário</w:t>
      </w:r>
      <w:r>
        <w:rPr>
          <w:rFonts w:ascii="Arial" w:eastAsia="Times New Roman" w:hAnsi="Arial" w:cs="Arial"/>
          <w:color w:val="000000"/>
          <w:sz w:val="24"/>
          <w:szCs w:val="24"/>
          <w:lang w:val="pt-BR" w:eastAsia="es-ES"/>
        </w:rPr>
        <w:t xml:space="preserve">.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pt-BR" w:eastAsia="es-ES"/>
        </w:rPr>
        <w:t>Álava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pt-BR" w:eastAsia="es-ES"/>
        </w:rPr>
        <w:t xml:space="preserve">, España. </w:t>
      </w:r>
    </w:p>
    <w:p w:rsidR="0078587B" w:rsidRPr="004A562E" w:rsidRDefault="0078587B" w:rsidP="0078587B">
      <w:pPr>
        <w:pStyle w:val="Prrafodelista"/>
        <w:numPr>
          <w:ilvl w:val="0"/>
          <w:numId w:val="1"/>
        </w:numPr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4A562E">
        <w:rPr>
          <w:rFonts w:ascii="Arial" w:eastAsia="Arial" w:hAnsi="Arial" w:cs="Arial"/>
          <w:sz w:val="24"/>
          <w:szCs w:val="24"/>
        </w:rPr>
        <w:lastRenderedPageBreak/>
        <w:t xml:space="preserve">Organización Sanitaria Integrada (OSI). </w:t>
      </w:r>
      <w:proofErr w:type="spellStart"/>
      <w:r w:rsidRPr="004A562E">
        <w:rPr>
          <w:rFonts w:ascii="Arial" w:eastAsia="Times New Roman" w:hAnsi="Arial" w:cs="Arial"/>
          <w:color w:val="000000"/>
          <w:sz w:val="24"/>
          <w:szCs w:val="24"/>
          <w:lang w:val="pt-BR" w:eastAsia="es-ES"/>
        </w:rPr>
        <w:t>Donostialdea</w:t>
      </w:r>
      <w:proofErr w:type="spellEnd"/>
      <w:r w:rsidRPr="004A562E">
        <w:rPr>
          <w:rFonts w:ascii="Arial" w:eastAsia="Times New Roman" w:hAnsi="Arial" w:cs="Arial"/>
          <w:color w:val="000000"/>
          <w:sz w:val="24"/>
          <w:szCs w:val="24"/>
          <w:lang w:val="pt-BR" w:eastAsia="es-ES"/>
        </w:rPr>
        <w:t xml:space="preserve">, España. </w:t>
      </w:r>
    </w:p>
    <w:p w:rsidR="0078587B" w:rsidRPr="004A562E" w:rsidRDefault="0078587B" w:rsidP="0078587B">
      <w:pPr>
        <w:pStyle w:val="Prrafodelista"/>
        <w:numPr>
          <w:ilvl w:val="0"/>
          <w:numId w:val="1"/>
        </w:numPr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4A562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Hospital Marqués de </w:t>
      </w:r>
      <w:proofErr w:type="spellStart"/>
      <w:r w:rsidRPr="004A562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Valdecilla</w:t>
      </w:r>
      <w:proofErr w:type="spellEnd"/>
      <w:r w:rsidRPr="004A562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. Santander, España. </w:t>
      </w:r>
    </w:p>
    <w:p w:rsidR="0078587B" w:rsidRPr="004A562E" w:rsidRDefault="0078587B" w:rsidP="0078587B">
      <w:pPr>
        <w:pStyle w:val="Prrafodelista"/>
        <w:numPr>
          <w:ilvl w:val="0"/>
          <w:numId w:val="1"/>
        </w:numPr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4A562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Hospital Son </w:t>
      </w:r>
      <w:proofErr w:type="spellStart"/>
      <w:r w:rsidRPr="004A562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Espases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. </w:t>
      </w:r>
      <w:r w:rsidRPr="004A562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Palma de Mallorca</w:t>
      </w: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>, España.</w:t>
      </w:r>
    </w:p>
    <w:p w:rsidR="0078587B" w:rsidRDefault="0078587B" w:rsidP="0078587B">
      <w:pPr>
        <w:spacing w:after="0"/>
        <w:jc w:val="both"/>
        <w:rPr>
          <w:rFonts w:ascii="Arial" w:eastAsia="Arial" w:hAnsi="Arial" w:cs="Arial"/>
          <w:sz w:val="24"/>
          <w:szCs w:val="24"/>
        </w:rPr>
      </w:pPr>
    </w:p>
    <w:p w:rsidR="0078587B" w:rsidRDefault="0078587B" w:rsidP="0078587B">
      <w:pPr>
        <w:spacing w:after="0" w:line="240" w:lineRule="auto"/>
        <w:jc w:val="both"/>
        <w:rPr>
          <w:rFonts w:ascii="Arial" w:hAnsi="Arial"/>
          <w:b/>
          <w:bCs/>
          <w:sz w:val="24"/>
          <w:szCs w:val="24"/>
        </w:rPr>
      </w:pPr>
      <w:r w:rsidRPr="003A7DFD">
        <w:rPr>
          <w:rFonts w:ascii="Arial" w:hAnsi="Arial"/>
          <w:b/>
          <w:bCs/>
          <w:sz w:val="24"/>
          <w:szCs w:val="24"/>
        </w:rPr>
        <w:t>Otros autores de REIPI/SEHAD</w:t>
      </w:r>
    </w:p>
    <w:p w:rsidR="0078587B" w:rsidRPr="003A7DFD" w:rsidRDefault="0078587B" w:rsidP="0078587B">
      <w:pPr>
        <w:spacing w:after="0" w:line="240" w:lineRule="auto"/>
        <w:jc w:val="both"/>
        <w:rPr>
          <w:sz w:val="24"/>
          <w:szCs w:val="24"/>
        </w:rPr>
      </w:pPr>
      <w:r w:rsidRPr="003A7DFD">
        <w:rPr>
          <w:rFonts w:ascii="Arial" w:eastAsia="Times New Roman" w:hAnsi="Arial" w:cs="Arial"/>
          <w:sz w:val="24"/>
          <w:szCs w:val="24"/>
          <w:lang w:val="fr-FR"/>
        </w:rPr>
        <w:t xml:space="preserve">Carmen Garde </w:t>
      </w:r>
      <w:proofErr w:type="spellStart"/>
      <w:r w:rsidRPr="003A7DFD">
        <w:rPr>
          <w:rFonts w:ascii="Arial" w:eastAsia="Times New Roman" w:hAnsi="Arial" w:cs="Arial"/>
          <w:sz w:val="24"/>
          <w:szCs w:val="24"/>
          <w:lang w:val="fr-FR"/>
        </w:rPr>
        <w:t>Orbaiz</w:t>
      </w:r>
      <w:proofErr w:type="spellEnd"/>
      <w:r w:rsidRPr="003A7DFD">
        <w:rPr>
          <w:rFonts w:ascii="Arial" w:eastAsia="Times New Roman" w:hAnsi="Arial" w:cs="Arial"/>
          <w:sz w:val="24"/>
          <w:szCs w:val="24"/>
          <w:lang w:val="fr-FR"/>
        </w:rPr>
        <w:t xml:space="preserve"> (</w:t>
      </w:r>
      <w:r w:rsidRPr="003A7DFD">
        <w:rPr>
          <w:rFonts w:ascii="Arial" w:eastAsia="Times New Roman" w:hAnsi="Arial" w:cs="Arial"/>
          <w:sz w:val="24"/>
          <w:szCs w:val="24"/>
        </w:rPr>
        <w:t>Hospital Universitario Donostia</w:t>
      </w:r>
      <w:r w:rsidRPr="003A7DFD">
        <w:rPr>
          <w:rFonts w:ascii="Arial" w:hAnsi="Arial" w:cs="Arial"/>
          <w:sz w:val="24"/>
          <w:szCs w:val="24"/>
          <w:lang w:eastAsia="es-ES"/>
        </w:rPr>
        <w:t xml:space="preserve">), Mario García Lezcano (Hospital de Can </w:t>
      </w:r>
      <w:proofErr w:type="spellStart"/>
      <w:r w:rsidRPr="003A7DFD">
        <w:rPr>
          <w:rFonts w:ascii="Arial" w:hAnsi="Arial" w:cs="Arial"/>
          <w:sz w:val="24"/>
          <w:szCs w:val="24"/>
          <w:lang w:eastAsia="es-ES"/>
        </w:rPr>
        <w:t>Misses</w:t>
      </w:r>
      <w:proofErr w:type="spellEnd"/>
      <w:r w:rsidRPr="003A7DFD">
        <w:rPr>
          <w:rFonts w:ascii="Arial" w:hAnsi="Arial" w:cs="Arial"/>
          <w:sz w:val="24"/>
          <w:szCs w:val="24"/>
          <w:lang w:eastAsia="es-ES"/>
        </w:rPr>
        <w:t xml:space="preserve">, Ibiza), </w:t>
      </w:r>
      <w:proofErr w:type="spellStart"/>
      <w:r w:rsidRPr="003A7DFD">
        <w:rPr>
          <w:rFonts w:ascii="Arial" w:hAnsi="Arial" w:cs="Arial"/>
          <w:color w:val="000000"/>
          <w:sz w:val="24"/>
          <w:szCs w:val="24"/>
          <w:lang w:eastAsia="es-ES"/>
        </w:rPr>
        <w:t>Andima</w:t>
      </w:r>
      <w:proofErr w:type="spellEnd"/>
      <w:r w:rsidRPr="003A7DFD">
        <w:rPr>
          <w:rFonts w:ascii="Arial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3A7DFD">
        <w:rPr>
          <w:rFonts w:ascii="Arial" w:hAnsi="Arial" w:cs="Arial"/>
          <w:color w:val="000000"/>
          <w:sz w:val="24"/>
          <w:szCs w:val="24"/>
          <w:lang w:eastAsia="es-ES"/>
        </w:rPr>
        <w:t>Basterretxea</w:t>
      </w:r>
      <w:proofErr w:type="spellEnd"/>
      <w:r w:rsidRPr="003A7DFD">
        <w:rPr>
          <w:rFonts w:ascii="Arial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3A7DFD">
        <w:rPr>
          <w:rFonts w:ascii="Arial" w:hAnsi="Arial" w:cs="Arial"/>
          <w:color w:val="000000"/>
          <w:sz w:val="24"/>
          <w:szCs w:val="24"/>
          <w:lang w:eastAsia="es-ES"/>
        </w:rPr>
        <w:t>Ozamiz</w:t>
      </w:r>
      <w:proofErr w:type="spellEnd"/>
      <w:r w:rsidRPr="003A7DFD">
        <w:rPr>
          <w:rFonts w:ascii="Arial" w:hAnsi="Arial" w:cs="Arial"/>
          <w:color w:val="000000"/>
          <w:sz w:val="24"/>
          <w:szCs w:val="24"/>
          <w:lang w:eastAsia="es-ES"/>
        </w:rPr>
        <w:t xml:space="preserve"> (</w:t>
      </w:r>
      <w:r w:rsidRPr="003A7DFD">
        <w:rPr>
          <w:rFonts w:ascii="Arial" w:hAnsi="Arial" w:cs="Arial"/>
          <w:sz w:val="24"/>
          <w:szCs w:val="24"/>
          <w:lang w:eastAsia="es-ES"/>
        </w:rPr>
        <w:t>Hospital Universitario Cruces, Vizcaya)</w:t>
      </w:r>
      <w:r w:rsidRPr="003A7DFD">
        <w:rPr>
          <w:rFonts w:ascii="Arial" w:hAnsi="Arial" w:cs="Arial"/>
          <w:color w:val="000000"/>
          <w:sz w:val="24"/>
          <w:szCs w:val="24"/>
          <w:lang w:eastAsia="es-ES"/>
        </w:rPr>
        <w:t xml:space="preserve">, </w:t>
      </w:r>
      <w:r w:rsidRPr="003A7DFD">
        <w:rPr>
          <w:rFonts w:ascii="Arial" w:hAnsi="Arial" w:cs="Arial"/>
          <w:color w:val="000000"/>
          <w:sz w:val="24"/>
          <w:szCs w:val="24"/>
        </w:rPr>
        <w:t>María Victoria Gil Navarro (</w:t>
      </w:r>
      <w:r w:rsidRPr="003A7DFD">
        <w:rPr>
          <w:rFonts w:ascii="Arial" w:hAnsi="Arial" w:cs="Arial"/>
          <w:sz w:val="24"/>
          <w:szCs w:val="24"/>
        </w:rPr>
        <w:t xml:space="preserve">Hospital Universitario Virgen del Rocío, Sevilla), </w:t>
      </w:r>
      <w:r w:rsidRPr="003A7DFD">
        <w:rPr>
          <w:rFonts w:ascii="Arial" w:hAnsi="Arial" w:cs="Arial"/>
          <w:color w:val="000000"/>
          <w:sz w:val="24"/>
          <w:szCs w:val="24"/>
          <w:lang w:eastAsia="es-ES"/>
        </w:rPr>
        <w:t xml:space="preserve">Sara </w:t>
      </w:r>
      <w:proofErr w:type="spellStart"/>
      <w:r w:rsidRPr="003A7DFD">
        <w:rPr>
          <w:rFonts w:ascii="Arial" w:hAnsi="Arial" w:cs="Arial"/>
          <w:color w:val="000000"/>
          <w:sz w:val="24"/>
          <w:szCs w:val="24"/>
          <w:lang w:eastAsia="es-ES"/>
        </w:rPr>
        <w:t>Ortonobés</w:t>
      </w:r>
      <w:proofErr w:type="spellEnd"/>
      <w:r w:rsidRPr="003A7DFD">
        <w:rPr>
          <w:rFonts w:ascii="Arial" w:hAnsi="Arial" w:cs="Arial"/>
          <w:color w:val="000000"/>
          <w:sz w:val="24"/>
          <w:szCs w:val="24"/>
          <w:lang w:eastAsia="es-ES"/>
        </w:rPr>
        <w:t xml:space="preserve"> Roig (</w:t>
      </w:r>
      <w:proofErr w:type="spellStart"/>
      <w:r w:rsidRPr="003A7DFD">
        <w:rPr>
          <w:rFonts w:ascii="Arial" w:hAnsi="Arial" w:cs="Arial"/>
          <w:color w:val="000000"/>
          <w:sz w:val="24"/>
          <w:szCs w:val="24"/>
          <w:lang w:eastAsia="es-ES"/>
        </w:rPr>
        <w:t>Parc</w:t>
      </w:r>
      <w:proofErr w:type="spellEnd"/>
      <w:r w:rsidRPr="003A7DFD">
        <w:rPr>
          <w:rFonts w:ascii="Arial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3A7DFD">
        <w:rPr>
          <w:rFonts w:ascii="Arial" w:hAnsi="Arial" w:cs="Arial"/>
          <w:color w:val="000000"/>
          <w:sz w:val="24"/>
          <w:szCs w:val="24"/>
          <w:lang w:eastAsia="es-ES"/>
        </w:rPr>
        <w:t>Taulí</w:t>
      </w:r>
      <w:proofErr w:type="spellEnd"/>
      <w:r w:rsidRPr="003A7DFD">
        <w:rPr>
          <w:rFonts w:ascii="Arial" w:hAnsi="Arial" w:cs="Arial"/>
          <w:color w:val="000000"/>
          <w:sz w:val="24"/>
          <w:szCs w:val="24"/>
          <w:lang w:eastAsia="es-ES"/>
        </w:rPr>
        <w:t xml:space="preserve"> Hospital </w:t>
      </w:r>
      <w:proofErr w:type="spellStart"/>
      <w:r w:rsidRPr="003A7DFD">
        <w:rPr>
          <w:rFonts w:ascii="Arial" w:hAnsi="Arial" w:cs="Arial"/>
          <w:color w:val="000000"/>
          <w:sz w:val="24"/>
          <w:szCs w:val="24"/>
          <w:lang w:eastAsia="es-ES"/>
        </w:rPr>
        <w:t>Universitari</w:t>
      </w:r>
      <w:proofErr w:type="spellEnd"/>
      <w:r w:rsidRPr="003A7DFD">
        <w:rPr>
          <w:rFonts w:ascii="Arial" w:hAnsi="Arial" w:cs="Arial"/>
          <w:color w:val="000000"/>
          <w:sz w:val="24"/>
          <w:szCs w:val="24"/>
          <w:lang w:eastAsia="es-E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eastAsia="es-ES"/>
        </w:rPr>
        <w:t xml:space="preserve">Sabadell, </w:t>
      </w:r>
      <w:r w:rsidRPr="003A7DFD">
        <w:rPr>
          <w:rFonts w:ascii="Arial" w:hAnsi="Arial" w:cs="Arial"/>
          <w:color w:val="000000"/>
          <w:sz w:val="24"/>
          <w:szCs w:val="24"/>
          <w:lang w:eastAsia="es-ES"/>
        </w:rPr>
        <w:t xml:space="preserve">Barcelona), Eva </w:t>
      </w:r>
      <w:proofErr w:type="spellStart"/>
      <w:r w:rsidRPr="003A7DFD">
        <w:rPr>
          <w:rFonts w:ascii="Arial" w:hAnsi="Arial" w:cs="Arial"/>
          <w:color w:val="000000"/>
          <w:sz w:val="24"/>
          <w:szCs w:val="24"/>
          <w:lang w:eastAsia="es-ES"/>
        </w:rPr>
        <w:t>Llobet</w:t>
      </w:r>
      <w:proofErr w:type="spellEnd"/>
      <w:r w:rsidRPr="003A7DFD">
        <w:rPr>
          <w:rFonts w:ascii="Arial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3A7DFD">
        <w:rPr>
          <w:rFonts w:ascii="Arial" w:hAnsi="Arial" w:cs="Arial"/>
          <w:color w:val="000000"/>
          <w:sz w:val="24"/>
          <w:szCs w:val="24"/>
          <w:lang w:eastAsia="es-ES"/>
        </w:rPr>
        <w:t>Barberí</w:t>
      </w:r>
      <w:proofErr w:type="spellEnd"/>
      <w:r w:rsidRPr="003A7DFD">
        <w:rPr>
          <w:rFonts w:ascii="Arial" w:hAnsi="Arial" w:cs="Arial"/>
          <w:color w:val="000000"/>
          <w:sz w:val="24"/>
          <w:szCs w:val="24"/>
          <w:lang w:eastAsia="es-ES"/>
        </w:rPr>
        <w:t xml:space="preserve"> (Hos</w:t>
      </w:r>
      <w:r>
        <w:rPr>
          <w:rFonts w:ascii="Arial" w:hAnsi="Arial" w:cs="Arial"/>
          <w:color w:val="000000"/>
          <w:sz w:val="24"/>
          <w:szCs w:val="24"/>
          <w:lang w:eastAsia="es-ES"/>
        </w:rPr>
        <w:t xml:space="preserve">pital Dos de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es-ES"/>
        </w:rPr>
        <w:t>Maig</w:t>
      </w:r>
      <w:proofErr w:type="spellEnd"/>
      <w:r>
        <w:rPr>
          <w:rFonts w:ascii="Arial" w:hAnsi="Arial" w:cs="Arial"/>
          <w:color w:val="000000"/>
          <w:sz w:val="24"/>
          <w:szCs w:val="24"/>
          <w:lang w:eastAsia="es-ES"/>
        </w:rPr>
        <w:t xml:space="preserve">, Barcelona), </w:t>
      </w:r>
      <w:r w:rsidRPr="003A7DFD">
        <w:rPr>
          <w:rFonts w:ascii="Arial" w:hAnsi="Arial" w:cs="Arial"/>
          <w:color w:val="000000"/>
          <w:sz w:val="24"/>
          <w:szCs w:val="24"/>
          <w:lang w:eastAsia="es-ES"/>
        </w:rPr>
        <w:t xml:space="preserve">Francisca Sánchez Martínez (Hospital del Mar, Barcelona), </w:t>
      </w:r>
      <w:r w:rsidRPr="003A7DFD">
        <w:rPr>
          <w:rFonts w:ascii="Arial" w:hAnsi="Arial" w:cs="Arial"/>
          <w:sz w:val="24"/>
          <w:szCs w:val="24"/>
        </w:rPr>
        <w:t>Manuel Mirón Rubio (Hospital Univers</w:t>
      </w:r>
      <w:r>
        <w:rPr>
          <w:rFonts w:ascii="Arial" w:hAnsi="Arial" w:cs="Arial"/>
          <w:sz w:val="24"/>
          <w:szCs w:val="24"/>
        </w:rPr>
        <w:t xml:space="preserve">itario de Torrejón, Madrid), y </w:t>
      </w:r>
      <w:r w:rsidRPr="003A7DFD">
        <w:rPr>
          <w:rFonts w:ascii="Arial" w:hAnsi="Arial" w:cs="Arial"/>
          <w:sz w:val="24"/>
          <w:szCs w:val="24"/>
        </w:rPr>
        <w:t xml:space="preserve">Manuel del Río </w:t>
      </w:r>
      <w:proofErr w:type="spellStart"/>
      <w:r w:rsidRPr="003A7DFD">
        <w:rPr>
          <w:rFonts w:ascii="Arial" w:hAnsi="Arial" w:cs="Arial"/>
          <w:sz w:val="24"/>
          <w:szCs w:val="24"/>
        </w:rPr>
        <w:t>Vizoso</w:t>
      </w:r>
      <w:proofErr w:type="spellEnd"/>
      <w:r w:rsidRPr="003A7DFD">
        <w:rPr>
          <w:rFonts w:ascii="Arial" w:hAnsi="Arial" w:cs="Arial"/>
          <w:sz w:val="24"/>
          <w:szCs w:val="24"/>
        </w:rPr>
        <w:t xml:space="preserve"> (Hospital Son </w:t>
      </w:r>
      <w:proofErr w:type="spellStart"/>
      <w:r w:rsidRPr="003A7DFD">
        <w:rPr>
          <w:rFonts w:ascii="Arial" w:hAnsi="Arial" w:cs="Arial"/>
          <w:sz w:val="24"/>
          <w:szCs w:val="24"/>
        </w:rPr>
        <w:t>Espases</w:t>
      </w:r>
      <w:proofErr w:type="spellEnd"/>
      <w:r w:rsidRPr="003A7DFD">
        <w:rPr>
          <w:rFonts w:ascii="Arial" w:hAnsi="Arial" w:cs="Arial"/>
          <w:sz w:val="24"/>
          <w:szCs w:val="24"/>
        </w:rPr>
        <w:t>, Palma de Mallorca).</w:t>
      </w:r>
    </w:p>
    <w:p w:rsidR="0078587B" w:rsidRDefault="0078587B" w:rsidP="0078587B">
      <w:pPr>
        <w:spacing w:after="0"/>
        <w:jc w:val="both"/>
        <w:rPr>
          <w:rFonts w:ascii="Arial" w:eastAsia="Arial" w:hAnsi="Arial" w:cs="Arial"/>
          <w:sz w:val="24"/>
          <w:szCs w:val="24"/>
        </w:rPr>
      </w:pPr>
    </w:p>
    <w:p w:rsidR="0078587B" w:rsidRPr="004A562E" w:rsidRDefault="0078587B" w:rsidP="0078587B">
      <w:pPr>
        <w:spacing w:after="0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 w:rsidRPr="004A562E">
        <w:rPr>
          <w:rFonts w:ascii="Arial" w:eastAsia="Arial" w:hAnsi="Arial" w:cs="Arial"/>
          <w:b/>
          <w:color w:val="000000"/>
          <w:sz w:val="24"/>
          <w:szCs w:val="24"/>
        </w:rPr>
        <w:t>Correspondencia/</w:t>
      </w:r>
      <w:proofErr w:type="spellStart"/>
      <w:r w:rsidRPr="004A562E">
        <w:rPr>
          <w:rFonts w:ascii="Arial" w:eastAsia="Arial" w:hAnsi="Arial" w:cs="Arial"/>
          <w:b/>
          <w:color w:val="000000"/>
          <w:sz w:val="24"/>
          <w:szCs w:val="24"/>
        </w:rPr>
        <w:t>Correspondence</w:t>
      </w:r>
      <w:proofErr w:type="spellEnd"/>
    </w:p>
    <w:p w:rsidR="0078587B" w:rsidRDefault="0078587B" w:rsidP="0078587B">
      <w:pPr>
        <w:spacing w:after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Luis Eduardo López Cortés, correo electrónico</w:t>
      </w:r>
      <w:r w:rsidRPr="00E31FB9">
        <w:rPr>
          <w:rFonts w:ascii="Arial" w:eastAsia="Arial" w:hAnsi="Arial" w:cs="Arial"/>
          <w:color w:val="000000"/>
          <w:sz w:val="24"/>
          <w:szCs w:val="24"/>
        </w:rPr>
        <w:t>: luiselopezcortes@gmail.com</w:t>
      </w:r>
    </w:p>
    <w:p w:rsidR="0078587B" w:rsidRDefault="0078587B" w:rsidP="0078587B">
      <w:pPr>
        <w:spacing w:after="0"/>
        <w:jc w:val="both"/>
        <w:rPr>
          <w:rFonts w:ascii="Arial" w:eastAsia="Arial" w:hAnsi="Arial" w:cs="Arial"/>
          <w:sz w:val="24"/>
          <w:szCs w:val="24"/>
        </w:rPr>
      </w:pPr>
    </w:p>
    <w:p w:rsidR="0078587B" w:rsidRPr="004A562E" w:rsidRDefault="0078587B" w:rsidP="0078587B">
      <w:pPr>
        <w:spacing w:after="0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Confl</w:t>
      </w:r>
      <w:r w:rsidRPr="004A562E">
        <w:rPr>
          <w:rFonts w:ascii="Arial" w:eastAsia="Arial" w:hAnsi="Arial" w:cs="Arial"/>
          <w:b/>
          <w:sz w:val="24"/>
          <w:szCs w:val="24"/>
        </w:rPr>
        <w:t>icto de Intereses/</w:t>
      </w:r>
      <w:proofErr w:type="spellStart"/>
      <w:r w:rsidRPr="004A562E">
        <w:rPr>
          <w:rFonts w:ascii="Arial" w:eastAsia="Arial" w:hAnsi="Arial" w:cs="Arial"/>
          <w:b/>
          <w:sz w:val="24"/>
          <w:szCs w:val="24"/>
        </w:rPr>
        <w:t>Competing</w:t>
      </w:r>
      <w:proofErr w:type="spellEnd"/>
      <w:r w:rsidRPr="004A562E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 w:rsidRPr="004A562E">
        <w:rPr>
          <w:rFonts w:ascii="Arial" w:eastAsia="Arial" w:hAnsi="Arial" w:cs="Arial"/>
          <w:b/>
          <w:sz w:val="24"/>
          <w:szCs w:val="24"/>
        </w:rPr>
        <w:t>interest</w:t>
      </w:r>
      <w:proofErr w:type="spellEnd"/>
    </w:p>
    <w:p w:rsidR="0078587B" w:rsidRDefault="0078587B" w:rsidP="0078587B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3A7DFD">
        <w:rPr>
          <w:rFonts w:ascii="Arial" w:hAnsi="Arial" w:cs="Arial"/>
          <w:color w:val="000000"/>
          <w:sz w:val="24"/>
          <w:szCs w:val="24"/>
        </w:rPr>
        <w:t xml:space="preserve">LELC ha realizado conferencias para </w:t>
      </w:r>
      <w:bookmarkStart w:id="0" w:name="_Hlk507089161"/>
      <w:r w:rsidRPr="003A7DFD">
        <w:rPr>
          <w:rFonts w:ascii="Arial" w:hAnsi="Arial" w:cs="Arial"/>
          <w:color w:val="000000"/>
          <w:sz w:val="24"/>
          <w:szCs w:val="24"/>
        </w:rPr>
        <w:t xml:space="preserve">Merck, Sharp and </w:t>
      </w:r>
      <w:proofErr w:type="spellStart"/>
      <w:r w:rsidRPr="003A7DFD">
        <w:rPr>
          <w:rFonts w:ascii="Arial" w:hAnsi="Arial" w:cs="Arial"/>
          <w:color w:val="000000"/>
          <w:sz w:val="24"/>
          <w:szCs w:val="24"/>
        </w:rPr>
        <w:t>Dohme</w:t>
      </w:r>
      <w:proofErr w:type="spellEnd"/>
      <w:r w:rsidRPr="003A7DFD">
        <w:rPr>
          <w:rFonts w:ascii="Arial" w:hAnsi="Arial" w:cs="Arial"/>
          <w:color w:val="000000"/>
          <w:sz w:val="24"/>
          <w:szCs w:val="24"/>
        </w:rPr>
        <w:t xml:space="preserve">, y </w:t>
      </w:r>
      <w:proofErr w:type="spellStart"/>
      <w:r w:rsidRPr="003A7DFD">
        <w:rPr>
          <w:rFonts w:ascii="Arial" w:hAnsi="Arial" w:cs="Arial"/>
          <w:color w:val="000000"/>
          <w:sz w:val="24"/>
          <w:szCs w:val="24"/>
        </w:rPr>
        <w:t>Angellini</w:t>
      </w:r>
      <w:bookmarkEnd w:id="0"/>
      <w:proofErr w:type="spellEnd"/>
      <w:r w:rsidRPr="003A7DFD">
        <w:rPr>
          <w:rFonts w:ascii="Arial" w:hAnsi="Arial" w:cs="Arial"/>
          <w:color w:val="000000"/>
          <w:sz w:val="24"/>
          <w:szCs w:val="24"/>
        </w:rPr>
        <w:t>, ha recibido soporte para la investigaci</w:t>
      </w:r>
      <w:r>
        <w:rPr>
          <w:rFonts w:ascii="Arial" w:hAnsi="Arial" w:cs="Arial"/>
          <w:color w:val="000000"/>
          <w:sz w:val="24"/>
          <w:szCs w:val="24"/>
        </w:rPr>
        <w:t>ón de</w:t>
      </w:r>
      <w:r w:rsidRPr="003A7DFD">
        <w:rPr>
          <w:rFonts w:ascii="Arial" w:hAnsi="Arial"/>
          <w:color w:val="000000"/>
          <w:sz w:val="24"/>
          <w:szCs w:val="24"/>
        </w:rPr>
        <w:t xml:space="preserve"> </w:t>
      </w:r>
      <w:proofErr w:type="spellStart"/>
      <w:r w:rsidRPr="003A7DFD">
        <w:rPr>
          <w:rFonts w:ascii="Arial" w:hAnsi="Arial"/>
          <w:color w:val="000000"/>
          <w:sz w:val="24"/>
          <w:szCs w:val="24"/>
        </w:rPr>
        <w:t>Novartis</w:t>
      </w:r>
      <w:proofErr w:type="spellEnd"/>
      <w:r w:rsidRPr="003A7DFD">
        <w:rPr>
          <w:rFonts w:ascii="Arial" w:hAnsi="Arial"/>
          <w:color w:val="000000"/>
          <w:sz w:val="24"/>
          <w:szCs w:val="24"/>
        </w:rPr>
        <w:t>,</w:t>
      </w:r>
      <w:r>
        <w:rPr>
          <w:rFonts w:ascii="Arial" w:hAnsi="Arial"/>
          <w:color w:val="000000"/>
          <w:sz w:val="24"/>
          <w:szCs w:val="24"/>
        </w:rPr>
        <w:t xml:space="preserve"> y ha sido formador para</w:t>
      </w:r>
      <w:r w:rsidRPr="003A7DFD">
        <w:rPr>
          <w:rFonts w:ascii="Arial" w:hAnsi="Arial" w:cs="Arial"/>
          <w:color w:val="000000"/>
          <w:sz w:val="24"/>
          <w:szCs w:val="24"/>
        </w:rPr>
        <w:t xml:space="preserve"> Merck, Sharp and </w:t>
      </w:r>
      <w:proofErr w:type="spellStart"/>
      <w:r w:rsidRPr="003A7DFD">
        <w:rPr>
          <w:rFonts w:ascii="Arial" w:hAnsi="Arial" w:cs="Arial"/>
          <w:color w:val="000000"/>
          <w:sz w:val="24"/>
          <w:szCs w:val="24"/>
        </w:rPr>
        <w:t>Dohme</w:t>
      </w:r>
      <w:proofErr w:type="spellEnd"/>
      <w:r w:rsidRPr="003A7DFD">
        <w:rPr>
          <w:rFonts w:ascii="Arial" w:hAnsi="Arial" w:cs="Arial"/>
          <w:color w:val="000000"/>
          <w:sz w:val="24"/>
          <w:szCs w:val="24"/>
        </w:rPr>
        <w:t xml:space="preserve">. </w:t>
      </w:r>
      <w:r w:rsidRPr="008521A2">
        <w:rPr>
          <w:rFonts w:ascii="Arial" w:hAnsi="Arial" w:cs="Arial"/>
          <w:color w:val="000000"/>
          <w:sz w:val="24"/>
          <w:szCs w:val="24"/>
        </w:rPr>
        <w:t>PRG ha sido miembro de consejos asesores y formador para</w:t>
      </w:r>
      <w:r w:rsidRPr="008521A2">
        <w:rPr>
          <w:rFonts w:ascii="Arial" w:hAnsi="Arial"/>
          <w:sz w:val="24"/>
          <w:szCs w:val="24"/>
        </w:rPr>
        <w:t xml:space="preserve"> </w:t>
      </w:r>
      <w:r w:rsidRPr="008521A2">
        <w:rPr>
          <w:rFonts w:ascii="Arial" w:hAnsi="Arial" w:cs="Arial"/>
          <w:color w:val="000000"/>
          <w:sz w:val="24"/>
          <w:szCs w:val="24"/>
        </w:rPr>
        <w:t xml:space="preserve">Merck, Sharp and </w:t>
      </w:r>
      <w:proofErr w:type="spellStart"/>
      <w:r w:rsidRPr="008521A2">
        <w:rPr>
          <w:rFonts w:ascii="Arial" w:hAnsi="Arial" w:cs="Arial"/>
          <w:color w:val="000000"/>
          <w:sz w:val="24"/>
          <w:szCs w:val="24"/>
        </w:rPr>
        <w:t>Dohme</w:t>
      </w:r>
      <w:proofErr w:type="spellEnd"/>
      <w:r w:rsidRPr="008521A2">
        <w:rPr>
          <w:rFonts w:ascii="Arial" w:hAnsi="Arial" w:cs="Arial"/>
          <w:color w:val="000000"/>
          <w:sz w:val="24"/>
          <w:szCs w:val="24"/>
        </w:rPr>
        <w:t xml:space="preserve"> y Roche. </w:t>
      </w:r>
    </w:p>
    <w:p w:rsidR="0078587B" w:rsidRDefault="0078587B" w:rsidP="0078587B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3A7DFD">
        <w:rPr>
          <w:rFonts w:ascii="Arial" w:hAnsi="Arial" w:cs="Arial"/>
          <w:color w:val="000000"/>
          <w:sz w:val="24"/>
          <w:szCs w:val="24"/>
        </w:rPr>
        <w:t>El resto de autores</w:t>
      </w:r>
      <w:r>
        <w:rPr>
          <w:rFonts w:ascii="Arial" w:hAnsi="Arial" w:cs="Arial"/>
          <w:color w:val="000000"/>
          <w:sz w:val="24"/>
          <w:szCs w:val="24"/>
        </w:rPr>
        <w:t xml:space="preserve"> declara </w:t>
      </w:r>
      <w:r w:rsidRPr="003A7DFD">
        <w:rPr>
          <w:rFonts w:ascii="Arial" w:hAnsi="Arial" w:cs="Arial"/>
          <w:color w:val="000000"/>
          <w:sz w:val="24"/>
          <w:szCs w:val="24"/>
        </w:rPr>
        <w:t xml:space="preserve">no </w:t>
      </w:r>
      <w:r>
        <w:rPr>
          <w:rFonts w:ascii="Arial" w:hAnsi="Arial" w:cs="Arial"/>
          <w:color w:val="000000"/>
          <w:sz w:val="24"/>
          <w:szCs w:val="24"/>
        </w:rPr>
        <w:t>tener conf</w:t>
      </w:r>
      <w:r w:rsidRPr="003A7DFD">
        <w:rPr>
          <w:rFonts w:ascii="Arial" w:hAnsi="Arial" w:cs="Arial"/>
          <w:color w:val="000000"/>
          <w:sz w:val="24"/>
          <w:szCs w:val="24"/>
        </w:rPr>
        <w:t>licto de intereses.</w:t>
      </w:r>
    </w:p>
    <w:p w:rsidR="0078587B" w:rsidRDefault="0078587B" w:rsidP="0078587B">
      <w:pPr>
        <w:spacing w:after="0"/>
        <w:jc w:val="both"/>
        <w:rPr>
          <w:rFonts w:ascii="Arial" w:eastAsia="Arial" w:hAnsi="Arial" w:cs="Arial"/>
          <w:sz w:val="24"/>
          <w:szCs w:val="24"/>
        </w:rPr>
      </w:pPr>
    </w:p>
    <w:p w:rsidR="0078587B" w:rsidRDefault="0078587B" w:rsidP="0078587B">
      <w:pPr>
        <w:spacing w:after="0"/>
        <w:jc w:val="both"/>
        <w:rPr>
          <w:rFonts w:ascii="Arial" w:eastAsia="Arial" w:hAnsi="Arial" w:cs="Arial"/>
          <w:b/>
          <w:sz w:val="24"/>
          <w:szCs w:val="24"/>
        </w:rPr>
      </w:pPr>
      <w:r w:rsidRPr="004A562E">
        <w:rPr>
          <w:rFonts w:ascii="Arial" w:eastAsia="Arial" w:hAnsi="Arial" w:cs="Arial"/>
          <w:b/>
          <w:sz w:val="24"/>
          <w:szCs w:val="24"/>
        </w:rPr>
        <w:t>Agradecimientos/</w:t>
      </w:r>
      <w:proofErr w:type="spellStart"/>
      <w:r w:rsidRPr="004A562E">
        <w:rPr>
          <w:rFonts w:ascii="Arial" w:eastAsia="Arial" w:hAnsi="Arial" w:cs="Arial"/>
          <w:b/>
          <w:sz w:val="24"/>
          <w:szCs w:val="24"/>
        </w:rPr>
        <w:t>Acknowledgment</w:t>
      </w:r>
      <w:proofErr w:type="spellEnd"/>
    </w:p>
    <w:p w:rsidR="0078587B" w:rsidRPr="004A562E" w:rsidRDefault="0078587B" w:rsidP="0078587B">
      <w:pPr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4A562E">
        <w:rPr>
          <w:rFonts w:ascii="Arial" w:eastAsia="Arial" w:hAnsi="Arial" w:cs="Arial"/>
          <w:sz w:val="24"/>
          <w:szCs w:val="24"/>
        </w:rPr>
        <w:t xml:space="preserve">Agradecemos la ayuda prestada en la realización y revisión redacción de este documento a Carlos Cervera, Rafael Luque, Laura Álvarez, José Miguel Cisneros y Miguel Ángel </w:t>
      </w:r>
      <w:proofErr w:type="spellStart"/>
      <w:r w:rsidRPr="004A562E">
        <w:rPr>
          <w:rFonts w:ascii="Arial" w:eastAsia="Arial" w:hAnsi="Arial" w:cs="Arial"/>
          <w:sz w:val="24"/>
          <w:szCs w:val="24"/>
        </w:rPr>
        <w:t>Goenaga</w:t>
      </w:r>
      <w:proofErr w:type="spellEnd"/>
      <w:r w:rsidRPr="004A562E">
        <w:rPr>
          <w:rFonts w:ascii="Arial" w:eastAsia="Arial" w:hAnsi="Arial" w:cs="Arial"/>
          <w:sz w:val="24"/>
          <w:szCs w:val="24"/>
        </w:rPr>
        <w:t xml:space="preserve">. </w:t>
      </w:r>
    </w:p>
    <w:p w:rsidR="0078587B" w:rsidRPr="004A562E" w:rsidRDefault="0078587B" w:rsidP="0078587B">
      <w:pPr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4A562E">
        <w:rPr>
          <w:rFonts w:ascii="Arial" w:eastAsia="Arial" w:hAnsi="Arial" w:cs="Arial"/>
          <w:sz w:val="24"/>
          <w:szCs w:val="24"/>
        </w:rPr>
        <w:t xml:space="preserve">Con el apoyo del Plan Nacional de </w:t>
      </w:r>
      <w:proofErr w:type="spellStart"/>
      <w:r w:rsidRPr="004A562E">
        <w:rPr>
          <w:rFonts w:ascii="Arial" w:eastAsia="Arial" w:hAnsi="Arial" w:cs="Arial"/>
          <w:sz w:val="24"/>
          <w:szCs w:val="24"/>
        </w:rPr>
        <w:t>I+D+i</w:t>
      </w:r>
      <w:proofErr w:type="spellEnd"/>
      <w:r w:rsidRPr="004A562E">
        <w:rPr>
          <w:rFonts w:ascii="Arial" w:eastAsia="Arial" w:hAnsi="Arial" w:cs="Arial"/>
          <w:sz w:val="24"/>
          <w:szCs w:val="24"/>
        </w:rPr>
        <w:t xml:space="preserve"> y del Instituto de Salud Carlos III, Subdirección General de Redes y Centros de Investigación Cooperativa, Ministerio de Economía y Competitividad, Red Española de Investigación en Patología Infecciosa (REIPI RD12/0015) – cofinanciado por el Fondo Europeo de Desarrollo Regional “Una forma de hacer Europa” FEDER.</w:t>
      </w:r>
    </w:p>
    <w:p w:rsidR="0078587B" w:rsidRDefault="0078587B" w:rsidP="0078587B">
      <w:pPr>
        <w:spacing w:after="0"/>
        <w:jc w:val="both"/>
        <w:rPr>
          <w:rFonts w:ascii="Arial" w:eastAsia="Arial" w:hAnsi="Arial" w:cs="Arial"/>
          <w:sz w:val="24"/>
          <w:szCs w:val="24"/>
        </w:rPr>
      </w:pPr>
    </w:p>
    <w:p w:rsidR="0078587B" w:rsidRDefault="0078587B" w:rsidP="0078587B">
      <w:pPr>
        <w:spacing w:after="0"/>
        <w:jc w:val="both"/>
        <w:rPr>
          <w:rFonts w:ascii="Arial" w:eastAsia="Arial" w:hAnsi="Arial" w:cs="Arial"/>
          <w:sz w:val="24"/>
          <w:szCs w:val="24"/>
        </w:rPr>
      </w:pPr>
    </w:p>
    <w:p w:rsidR="0078587B" w:rsidRPr="00D01E30" w:rsidRDefault="0078587B" w:rsidP="0078587B">
      <w:pPr>
        <w:spacing w:after="0"/>
        <w:jc w:val="both"/>
        <w:rPr>
          <w:rFonts w:ascii="Arial" w:eastAsia="Arial" w:hAnsi="Arial" w:cs="Arial"/>
          <w:b/>
          <w:sz w:val="24"/>
          <w:szCs w:val="24"/>
        </w:rPr>
      </w:pPr>
      <w:r w:rsidRPr="00D01E30">
        <w:rPr>
          <w:rFonts w:ascii="Arial" w:eastAsia="Arial" w:hAnsi="Arial" w:cs="Arial"/>
          <w:b/>
          <w:sz w:val="24"/>
          <w:szCs w:val="24"/>
        </w:rPr>
        <w:t>Cómo citar este trabajo/</w:t>
      </w:r>
      <w:proofErr w:type="spellStart"/>
      <w:r w:rsidRPr="00D01E30">
        <w:rPr>
          <w:rFonts w:ascii="Arial" w:eastAsia="Arial" w:hAnsi="Arial" w:cs="Arial"/>
          <w:b/>
          <w:sz w:val="24"/>
          <w:szCs w:val="24"/>
        </w:rPr>
        <w:t>How</w:t>
      </w:r>
      <w:proofErr w:type="spellEnd"/>
      <w:r w:rsidRPr="00D01E30">
        <w:rPr>
          <w:rFonts w:ascii="Arial" w:eastAsia="Arial" w:hAnsi="Arial" w:cs="Arial"/>
          <w:b/>
          <w:sz w:val="24"/>
          <w:szCs w:val="24"/>
        </w:rPr>
        <w:t xml:space="preserve"> to cite </w:t>
      </w:r>
      <w:proofErr w:type="spellStart"/>
      <w:r w:rsidRPr="00D01E30">
        <w:rPr>
          <w:rFonts w:ascii="Arial" w:eastAsia="Arial" w:hAnsi="Arial" w:cs="Arial"/>
          <w:b/>
          <w:sz w:val="24"/>
          <w:szCs w:val="24"/>
        </w:rPr>
        <w:t>this</w:t>
      </w:r>
      <w:proofErr w:type="spellEnd"/>
      <w:r w:rsidRPr="00D01E30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 w:rsidRPr="00D01E30">
        <w:rPr>
          <w:rFonts w:ascii="Arial" w:eastAsia="Arial" w:hAnsi="Arial" w:cs="Arial"/>
          <w:b/>
          <w:sz w:val="24"/>
          <w:szCs w:val="24"/>
        </w:rPr>
        <w:t>paper</w:t>
      </w:r>
      <w:proofErr w:type="spellEnd"/>
    </w:p>
    <w:p w:rsidR="0078587B" w:rsidRDefault="0078587B" w:rsidP="0078587B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D01E30">
        <w:rPr>
          <w:rFonts w:ascii="Arial" w:hAnsi="Arial" w:cs="Arial"/>
          <w:sz w:val="24"/>
          <w:szCs w:val="24"/>
        </w:rPr>
        <w:t>López Cortés</w:t>
      </w:r>
      <w:r>
        <w:rPr>
          <w:rFonts w:ascii="Arial" w:hAnsi="Arial" w:cs="Arial"/>
          <w:sz w:val="24"/>
          <w:szCs w:val="24"/>
        </w:rPr>
        <w:t xml:space="preserve"> LD, </w:t>
      </w:r>
      <w:proofErr w:type="spellStart"/>
      <w:r w:rsidRPr="00D01E30">
        <w:rPr>
          <w:rFonts w:ascii="Arial" w:hAnsi="Arial" w:cs="Arial"/>
          <w:sz w:val="24"/>
          <w:szCs w:val="24"/>
        </w:rPr>
        <w:t>Mujal</w:t>
      </w:r>
      <w:proofErr w:type="spellEnd"/>
      <w:r w:rsidRPr="00D01E30">
        <w:rPr>
          <w:rFonts w:ascii="Arial" w:hAnsi="Arial" w:cs="Arial"/>
          <w:sz w:val="24"/>
          <w:szCs w:val="24"/>
        </w:rPr>
        <w:t xml:space="preserve"> Martínez</w:t>
      </w:r>
      <w:r>
        <w:rPr>
          <w:rFonts w:ascii="Arial" w:hAnsi="Arial" w:cs="Arial"/>
          <w:sz w:val="24"/>
          <w:szCs w:val="24"/>
        </w:rPr>
        <w:t xml:space="preserve"> A</w:t>
      </w:r>
      <w:r w:rsidRPr="00D01E30">
        <w:rPr>
          <w:rFonts w:ascii="Arial" w:hAnsi="Arial" w:cs="Arial"/>
          <w:sz w:val="24"/>
          <w:szCs w:val="24"/>
        </w:rPr>
        <w:t xml:space="preserve">, Fernández Martínez de </w:t>
      </w:r>
      <w:proofErr w:type="spellStart"/>
      <w:r w:rsidRPr="00D01E30">
        <w:rPr>
          <w:rFonts w:ascii="Arial" w:hAnsi="Arial" w:cs="Arial"/>
          <w:sz w:val="24"/>
          <w:szCs w:val="24"/>
        </w:rPr>
        <w:t>Mandojana</w:t>
      </w:r>
      <w:proofErr w:type="spellEnd"/>
      <w:r>
        <w:rPr>
          <w:rFonts w:ascii="Arial" w:hAnsi="Arial" w:cs="Arial"/>
          <w:sz w:val="24"/>
          <w:szCs w:val="24"/>
        </w:rPr>
        <w:t xml:space="preserve"> M</w:t>
      </w:r>
      <w:r w:rsidRPr="00D01E30">
        <w:rPr>
          <w:rFonts w:ascii="Arial" w:hAnsi="Arial" w:cs="Arial"/>
          <w:sz w:val="24"/>
          <w:szCs w:val="24"/>
        </w:rPr>
        <w:t>, Martín</w:t>
      </w:r>
      <w:r>
        <w:rPr>
          <w:rFonts w:ascii="Arial" w:hAnsi="Arial" w:cs="Arial"/>
          <w:sz w:val="24"/>
          <w:szCs w:val="24"/>
        </w:rPr>
        <w:t xml:space="preserve"> N</w:t>
      </w:r>
      <w:r w:rsidRPr="00D01E3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D01E30">
        <w:rPr>
          <w:rFonts w:ascii="Arial" w:hAnsi="Arial" w:cs="Arial"/>
          <w:sz w:val="24"/>
          <w:szCs w:val="24"/>
        </w:rPr>
        <w:t>Gil Bermejo</w:t>
      </w:r>
      <w:r>
        <w:rPr>
          <w:rFonts w:ascii="Arial" w:hAnsi="Arial" w:cs="Arial"/>
          <w:sz w:val="24"/>
          <w:szCs w:val="24"/>
        </w:rPr>
        <w:t xml:space="preserve"> M</w:t>
      </w:r>
      <w:r w:rsidRPr="00D01E3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01E30">
        <w:rPr>
          <w:rFonts w:ascii="Arial" w:hAnsi="Arial" w:cs="Arial"/>
          <w:sz w:val="24"/>
          <w:szCs w:val="24"/>
        </w:rPr>
        <w:t>Solá</w:t>
      </w:r>
      <w:proofErr w:type="spellEnd"/>
      <w:r w:rsidRPr="00D01E30">
        <w:rPr>
          <w:rFonts w:ascii="Arial" w:hAnsi="Arial" w:cs="Arial"/>
          <w:sz w:val="24"/>
          <w:szCs w:val="24"/>
        </w:rPr>
        <w:t xml:space="preserve"> Aznar</w:t>
      </w:r>
      <w:r>
        <w:rPr>
          <w:rFonts w:ascii="Arial" w:hAnsi="Arial" w:cs="Arial"/>
          <w:sz w:val="24"/>
          <w:szCs w:val="24"/>
        </w:rPr>
        <w:t xml:space="preserve"> J</w:t>
      </w:r>
      <w:r w:rsidRPr="00D01E30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et al; Grupo de la </w:t>
      </w:r>
      <w:r>
        <w:rPr>
          <w:rFonts w:ascii="Arial" w:eastAsia="Arial" w:hAnsi="Arial" w:cs="Arial"/>
          <w:color w:val="000000"/>
          <w:sz w:val="24"/>
          <w:szCs w:val="24"/>
        </w:rPr>
        <w:t>Sociedad Españ</w:t>
      </w:r>
      <w:r>
        <w:rPr>
          <w:rFonts w:ascii="Arial" w:hAnsi="Arial"/>
          <w:color w:val="000000"/>
          <w:sz w:val="24"/>
          <w:szCs w:val="24"/>
        </w:rPr>
        <w:t xml:space="preserve">ola de Enfermedades Infecciosas y Microbiología Clínica (SEIMC), Grupo de la Sociedad Española de Hospitalización a Domicilio (SEHAD). </w:t>
      </w:r>
      <w:r w:rsidRPr="00EE47DC">
        <w:rPr>
          <w:rFonts w:ascii="Arial" w:eastAsia="Arial" w:hAnsi="Arial" w:cs="Arial"/>
          <w:sz w:val="24"/>
          <w:szCs w:val="24"/>
        </w:rPr>
        <w:t>Resumen Ejecutivo del tratamiento antibiótico domiciliario endovenoso: Directrices de la Sociedad Española de Enfermedades Infecciosas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EE47DC">
        <w:rPr>
          <w:rFonts w:ascii="Arial" w:eastAsia="Arial" w:hAnsi="Arial" w:cs="Arial"/>
          <w:sz w:val="24"/>
          <w:szCs w:val="24"/>
        </w:rPr>
        <w:t>y la Sociedad Española de Hospitalización a Domicilio.</w:t>
      </w:r>
      <w:r>
        <w:rPr>
          <w:rFonts w:ascii="Arial" w:eastAsia="Arial" w:hAnsi="Arial" w:cs="Arial"/>
          <w:sz w:val="24"/>
          <w:szCs w:val="24"/>
        </w:rPr>
        <w:t xml:space="preserve">  </w:t>
      </w:r>
      <w:proofErr w:type="spellStart"/>
      <w:r w:rsidRPr="00EE47DC">
        <w:rPr>
          <w:rFonts w:ascii="Arial" w:eastAsia="Arial" w:hAnsi="Arial" w:cs="Arial"/>
          <w:sz w:val="24"/>
          <w:szCs w:val="24"/>
        </w:rPr>
        <w:t>Hosp</w:t>
      </w:r>
      <w:proofErr w:type="spellEnd"/>
      <w:r w:rsidRPr="00EE47DC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EE47DC">
        <w:rPr>
          <w:rFonts w:ascii="Arial" w:eastAsia="Arial" w:hAnsi="Arial" w:cs="Arial"/>
          <w:sz w:val="24"/>
          <w:szCs w:val="24"/>
        </w:rPr>
        <w:t>Domic</w:t>
      </w:r>
      <w:proofErr w:type="spellEnd"/>
      <w:r w:rsidRPr="00EE47DC">
        <w:rPr>
          <w:rFonts w:ascii="Arial" w:eastAsia="Arial" w:hAnsi="Arial" w:cs="Arial"/>
          <w:sz w:val="24"/>
          <w:szCs w:val="24"/>
        </w:rPr>
        <w:t>. 2018</w:t>
      </w:r>
      <w:proofErr w:type="gramStart"/>
      <w:r w:rsidRPr="00EE47DC">
        <w:rPr>
          <w:rFonts w:ascii="Arial" w:eastAsia="Arial" w:hAnsi="Arial" w:cs="Arial"/>
          <w:sz w:val="24"/>
          <w:szCs w:val="24"/>
        </w:rPr>
        <w:t>;2</w:t>
      </w:r>
      <w:proofErr w:type="gramEnd"/>
      <w:r w:rsidRPr="00EE47DC"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4</w:t>
      </w:r>
      <w:r w:rsidRPr="00EE47DC">
        <w:rPr>
          <w:rFonts w:ascii="Arial" w:eastAsia="Arial" w:hAnsi="Arial" w:cs="Arial"/>
          <w:sz w:val="24"/>
          <w:szCs w:val="24"/>
        </w:rPr>
        <w:t>):</w:t>
      </w:r>
      <w:r>
        <w:rPr>
          <w:rFonts w:ascii="Arial" w:eastAsia="Arial" w:hAnsi="Arial" w:cs="Arial"/>
          <w:sz w:val="24"/>
          <w:szCs w:val="24"/>
        </w:rPr>
        <w:t>XX</w:t>
      </w:r>
      <w:r w:rsidRPr="00EE47DC"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YY.</w:t>
      </w:r>
    </w:p>
    <w:p w:rsidR="0078587B" w:rsidRDefault="0078587B" w:rsidP="0078587B">
      <w:pPr>
        <w:spacing w:after="0"/>
        <w:jc w:val="both"/>
        <w:rPr>
          <w:rFonts w:ascii="Arial" w:eastAsia="Arial" w:hAnsi="Arial" w:cs="Arial"/>
          <w:sz w:val="24"/>
          <w:szCs w:val="24"/>
        </w:rPr>
      </w:pPr>
    </w:p>
    <w:p w:rsidR="0078587B" w:rsidRDefault="0078587B" w:rsidP="0078587B">
      <w:pPr>
        <w:spacing w:after="0"/>
        <w:jc w:val="both"/>
        <w:rPr>
          <w:rFonts w:ascii="Arial" w:eastAsia="Arial" w:hAnsi="Arial" w:cs="Arial"/>
          <w:sz w:val="24"/>
          <w:szCs w:val="24"/>
        </w:rPr>
      </w:pPr>
    </w:p>
    <w:p w:rsidR="0078587B" w:rsidRDefault="0078587B" w:rsidP="0078587B">
      <w:pPr>
        <w:spacing w:after="0"/>
        <w:jc w:val="both"/>
        <w:rPr>
          <w:rFonts w:ascii="Arial" w:eastAsia="Arial" w:hAnsi="Arial" w:cs="Arial"/>
          <w:sz w:val="24"/>
          <w:szCs w:val="24"/>
        </w:rPr>
      </w:pPr>
    </w:p>
    <w:p w:rsidR="0078587B" w:rsidRDefault="0078587B" w:rsidP="0078587B">
      <w:pPr>
        <w:spacing w:after="0"/>
        <w:jc w:val="both"/>
        <w:rPr>
          <w:rFonts w:ascii="Arial" w:eastAsia="Arial" w:hAnsi="Arial" w:cs="Arial"/>
          <w:sz w:val="24"/>
          <w:szCs w:val="24"/>
        </w:rPr>
      </w:pPr>
    </w:p>
    <w:p w:rsidR="00B47C9C" w:rsidRDefault="00B47C9C">
      <w:bookmarkStart w:id="1" w:name="_GoBack"/>
      <w:bookmarkEnd w:id="1"/>
    </w:p>
    <w:sectPr w:rsidR="00B47C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27BDA"/>
    <w:multiLevelType w:val="hybridMultilevel"/>
    <w:tmpl w:val="7362013C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960"/>
    <w:rsid w:val="00020082"/>
    <w:rsid w:val="0034093E"/>
    <w:rsid w:val="0078587B"/>
    <w:rsid w:val="00B47C9C"/>
    <w:rsid w:val="00F63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87B"/>
    <w:pPr>
      <w:spacing w:after="160" w:line="259" w:lineRule="auto"/>
    </w:pPr>
    <w:rPr>
      <w:color w:val="00000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8587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8587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87B"/>
    <w:pPr>
      <w:spacing w:after="160" w:line="259" w:lineRule="auto"/>
    </w:pPr>
    <w:rPr>
      <w:color w:val="00000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8587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858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i.org/10.1016/j.eimc.2018.03.01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744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</dc:creator>
  <cp:lastModifiedBy>Javier</cp:lastModifiedBy>
  <cp:revision>2</cp:revision>
  <dcterms:created xsi:type="dcterms:W3CDTF">2018-08-08T11:02:00Z</dcterms:created>
  <dcterms:modified xsi:type="dcterms:W3CDTF">2018-08-08T11:02:00Z</dcterms:modified>
</cp:coreProperties>
</file>